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Apostag Község Önkormányzata Képviselő-testületének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…/2017. (….  ….) önkormányzati rendelete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településkép védelméről</w:t>
      </w: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Apostag Község Önkormányzatának Képviselő-testülete a településkép védelméről szóló 2016. évi LXXIV. törvény 12. § (2) bekezdésében kapott felhatalmazás alapján, az Alaptörvény 32. cikk (1) bekezdés a) pontjában, a Magyarország helyi önkormányzatairól szól</w:t>
      </w:r>
      <w:r>
        <w:rPr>
          <w:rFonts w:ascii="Times New Roman" w:eastAsia="Times New Roman" w:hAnsi="Times New Roman" w:cs="Times New Roman"/>
          <w:sz w:val="24"/>
          <w:szCs w:val="24"/>
        </w:rPr>
        <w:t>ó 2011. évi CLXXXIX. törvény 23. § (5) bekezdés 5. pontjában, a településkép védelméről szóló 2016. évi LXXIV. törvény 2.§ (2) bekezdésében és az épített környezet alakításáról és védelméről szóló 1997. évi LXXVIII. törvény 57. § (2)-(3) bekezdésében megha</w:t>
      </w:r>
      <w:r>
        <w:rPr>
          <w:rFonts w:ascii="Times New Roman" w:eastAsia="Times New Roman" w:hAnsi="Times New Roman" w:cs="Times New Roman"/>
          <w:sz w:val="24"/>
          <w:szCs w:val="24"/>
        </w:rPr>
        <w:t>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43</w:t>
      </w:r>
      <w:r>
        <w:rPr>
          <w:rFonts w:ascii="Times New Roman" w:eastAsia="Times New Roman" w:hAnsi="Times New Roman" w:cs="Times New Roman"/>
          <w:sz w:val="24"/>
          <w:szCs w:val="24"/>
        </w:rPr>
        <w:t>/A. § (6) bekezdés c) pontjában biztosított véleményezési jogkörében eljáró Bács-Kiskun Megyei Kormányhivatal Állami Főépítész, Nemzeti- és Média Hírközlési Hatóság, a Miniszterelnökséget vezető miniszter és a Kiskunsági Nemzeti Park Igazgatóság véleményén</w:t>
      </w:r>
      <w:r>
        <w:rPr>
          <w:rFonts w:ascii="Times New Roman" w:eastAsia="Times New Roman" w:hAnsi="Times New Roman" w:cs="Times New Roman"/>
          <w:sz w:val="24"/>
          <w:szCs w:val="24"/>
        </w:rPr>
        <w:t>ek kikérésével a következőket rendeli:</w:t>
      </w: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FEJEZET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BEVEZETŐ RENDELKEZÉSEK</w:t>
      </w:r>
    </w:p>
    <w:p w:rsidR="004B6364" w:rsidRDefault="00673BE4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A rendelet célja, hatálya és értelmező rendelkezések</w:t>
      </w:r>
    </w:p>
    <w:p w:rsidR="004B6364" w:rsidRDefault="00673BE4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1.§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Jelen rendelet célja Apostag sajátos településképének társadalmi bevonás és konszenzus által történő védelme és alakít</w:t>
      </w:r>
      <w:r>
        <w:rPr>
          <w:rFonts w:ascii="Times New Roman" w:eastAsia="Times New Roman" w:hAnsi="Times New Roman" w:cs="Times New Roman"/>
          <w:sz w:val="24"/>
          <w:szCs w:val="24"/>
        </w:rPr>
        <w:t>ása.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Az (1) bekezdés szerinti célok megvalósítása érdekében e rendelet megállapítja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a helyi építészeti örökség területi és egyedi védelmének, a helyi védelemnek a szabályait,  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 településképi szempontból meghatározó területeket,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 településké</w:t>
      </w:r>
      <w:r>
        <w:rPr>
          <w:rFonts w:ascii="Times New Roman" w:eastAsia="Times New Roman" w:hAnsi="Times New Roman" w:cs="Times New Roman"/>
          <w:sz w:val="24"/>
          <w:szCs w:val="24"/>
        </w:rPr>
        <w:t>pi követelményeket,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településkép védelméhez és alakításához szükséges érvényesítési eszközöket,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a védelemmel kapcsolatos önkormányzati támogatási és ösztönző rendszert.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E rendelet területi hatálya kiterjed Apostag teljes közigazgatási területére.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A rendelet hatálya kiterjed minden természetes személyre, jogi személyre és jogi személyiséggel nem rendelkező szervezetre, aki, vagy amely a település közigazgatási területén e rendeletben szabályozott tevékenységet folytat.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E rendelet előírása</w:t>
      </w:r>
      <w:r>
        <w:rPr>
          <w:rFonts w:ascii="Times New Roman" w:eastAsia="Times New Roman" w:hAnsi="Times New Roman" w:cs="Times New Roman"/>
          <w:sz w:val="24"/>
          <w:szCs w:val="24"/>
        </w:rPr>
        <w:t>it az önkormányzat képviselő-testülete által elfogadott településrendezési eszközökkel együtt kell alkalmazni.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E rendelet hatálya nem terjed ki a választási eljárásról szóló 2013. évi XXXVI. törvényben szabályozott plakátnak a kampányidőszakban történő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elhelyezésére, valamint a választási kampány során alkalmazott reklámhordozót tartó berendezésekre.</w:t>
      </w: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2.§</w:t>
      </w:r>
    </w:p>
    <w:p w:rsidR="004B6364" w:rsidRDefault="00673BE4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rendelet alkalmazása során:</w:t>
      </w:r>
    </w:p>
    <w:p w:rsidR="004B6364" w:rsidRDefault="00673BE4">
      <w:pPr>
        <w:numPr>
          <w:ilvl w:val="0"/>
          <w:numId w:val="5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bolti reklámhordozó: épületen vagy kerítésen elhelyezhető cégjelzés, üzletjelzés</w:t>
      </w:r>
    </w:p>
    <w:p w:rsidR="004B6364" w:rsidRDefault="00673BE4">
      <w:pPr>
        <w:numPr>
          <w:ilvl w:val="0"/>
          <w:numId w:val="5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épített érték: Apostag község településképe és történelme szempontjából meghatározó, a településszerkezeti, településképi, építészeti, településtörténeti, régészeti, művészeti szempontból védelemre érdemes terület, épületegyüttes, épület, épületrész vagy m</w:t>
      </w:r>
      <w:r>
        <w:rPr>
          <w:rFonts w:ascii="Times New Roman" w:eastAsia="Times New Roman" w:hAnsi="Times New Roman" w:cs="Times New Roman"/>
          <w:sz w:val="24"/>
          <w:szCs w:val="24"/>
        </w:rPr>
        <w:t>ás építmény (pl. szobor, emlékmű, kerítés, kapu, stb.) valamint az építményekhez tartozó telek és annak jellegzetes növényzete</w:t>
      </w:r>
    </w:p>
    <w:p w:rsidR="004B6364" w:rsidRDefault="00673BE4">
      <w:pPr>
        <w:numPr>
          <w:ilvl w:val="0"/>
          <w:numId w:val="5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értékvédelmi szakvélemény: a megfelelő szakképzettséggel rendelkező személy (építész, településmérnök, statikus, műemlékvédelmi s</w:t>
      </w:r>
      <w:r>
        <w:rPr>
          <w:rFonts w:ascii="Times New Roman" w:eastAsia="Times New Roman" w:hAnsi="Times New Roman" w:cs="Times New Roman"/>
          <w:sz w:val="24"/>
          <w:szCs w:val="24"/>
        </w:rPr>
        <w:t>zakmérnök), szervezet által készített olyan szakvizsgálat, amely a védett érték vizsgálatát követően részletezi annak állapotában, esztétikai megjelenésében, szerkezetében végbement folyamatokat, és annak eredményét, amely szerint a védelem oka még fennáll</w:t>
      </w:r>
      <w:r>
        <w:rPr>
          <w:rFonts w:ascii="Times New Roman" w:eastAsia="Times New Roman" w:hAnsi="Times New Roman" w:cs="Times New Roman"/>
          <w:sz w:val="24"/>
          <w:szCs w:val="24"/>
        </w:rPr>
        <w:t>, vagy már nem áll fenn.</w:t>
      </w:r>
    </w:p>
    <w:p w:rsidR="004B6364" w:rsidRDefault="00673BE4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FEJEZET</w:t>
      </w:r>
    </w:p>
    <w:p w:rsidR="004B6364" w:rsidRDefault="00673BE4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HELYI VÉDELEM</w:t>
      </w:r>
    </w:p>
    <w:p w:rsidR="004B6364" w:rsidRDefault="00673BE4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A helyi védelem feladata, általános szabályai, önkormányzati kötelezettségek</w:t>
      </w:r>
    </w:p>
    <w:p w:rsidR="004B6364" w:rsidRDefault="00673BE4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3.§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helyi értékvédelem feladata különösen az épített értékek:  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felkutatása, számba vétele, forráskutatása, dokumentál</w:t>
      </w:r>
      <w:r>
        <w:rPr>
          <w:rFonts w:ascii="Times New Roman" w:eastAsia="Times New Roman" w:hAnsi="Times New Roman" w:cs="Times New Roman"/>
          <w:sz w:val="24"/>
          <w:szCs w:val="24"/>
        </w:rPr>
        <w:t>ása,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védetté nyílvánítása, nyílvántartása,  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megőrzése, megőriztetése,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a közvéleménnyel való megismertetése,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károsodásának megelőzése, elhárítása, fenntartásuk, illetve megújulásuk elősegítése,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az általános környezetkultúra és az építészeti </w:t>
      </w:r>
      <w:r>
        <w:rPr>
          <w:rFonts w:ascii="Times New Roman" w:eastAsia="Times New Roman" w:hAnsi="Times New Roman" w:cs="Times New Roman"/>
          <w:sz w:val="24"/>
          <w:szCs w:val="24"/>
        </w:rPr>
        <w:t>kultúra szemléletformáló terjesztésének, és az erre való nevelésnek a támogatása.</w:t>
      </w: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Helyi védelem keletkeztetése és megszűnése</w:t>
      </w:r>
    </w:p>
    <w:p w:rsidR="004B6364" w:rsidRDefault="00673BE4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§</w:t>
      </w:r>
    </w:p>
    <w:p w:rsidR="004B6364" w:rsidRDefault="00673BE4">
      <w:pPr>
        <w:spacing w:after="20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A helyi védelem alá helyezés és a védelem megszüntetése csak az e rendeletben szabályozott eljárás lefolytatásával történhet.  </w:t>
      </w:r>
    </w:p>
    <w:p w:rsidR="004B6364" w:rsidRDefault="00673BE4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helyi védelem alá helyezést vagy annak megszüntetését írásban kezdeményezheti</w:t>
      </w:r>
    </w:p>
    <w:p w:rsidR="004B6364" w:rsidRDefault="00673BE4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az önkormányzat, a főépítész, az építésügyi hatóság, a történelmi egyházak, és bármely természetes vagy jogi személy,  </w:t>
      </w:r>
    </w:p>
    <w:p w:rsidR="004B6364" w:rsidRDefault="00673BE4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b) településrendezési terv keretében készített örökségvédelmi hatástanulmány készítője.</w:t>
      </w:r>
    </w:p>
    <w:p w:rsidR="004B6364" w:rsidRDefault="00673BE4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A helyi védelem alá helyezésre vonatkozó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kezdeményezésnek tartalmaznia kell:  </w:t>
      </w:r>
    </w:p>
    <w:p w:rsidR="004B6364" w:rsidRDefault="00673BE4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a védendő területi vagy egyedi érték megnevezését, szükség esetén körülhatárolását,  </w:t>
      </w:r>
    </w:p>
    <w:p w:rsidR="004B6364" w:rsidRDefault="00673BE4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 védendő területi vagy egyedi érték azonosító adatait (területhatár, utca, házszám, helyrajzi szám, épület- illetve telekrész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B6364" w:rsidRDefault="00673BE4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értékvizsgálatot és indoklást.</w:t>
      </w:r>
    </w:p>
    <w:p w:rsidR="004B6364" w:rsidRDefault="00673BE4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A helyi védelem megszüntetésére vonatkozó kezdeményezésnek tartalmaznia kell:</w:t>
      </w:r>
    </w:p>
    <w:p w:rsidR="004B6364" w:rsidRDefault="00673BE4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 védelem alól törlésre javasolt területi vagy egyedi érték megnevezését, szükség esetén körülhatárolását,</w:t>
      </w:r>
    </w:p>
    <w:p w:rsidR="004B6364" w:rsidRDefault="00673BE4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a védelem alól törlésre </w:t>
      </w:r>
      <w:r>
        <w:rPr>
          <w:rFonts w:ascii="Times New Roman" w:eastAsia="Times New Roman" w:hAnsi="Times New Roman" w:cs="Times New Roman"/>
          <w:sz w:val="24"/>
          <w:szCs w:val="24"/>
        </w:rPr>
        <w:t>javasolt területi vagy egyedi érték azonosító adatait (területhatár, utca, házszám, helyrajzi szám, épület-, illetve telekrész),</w:t>
      </w:r>
    </w:p>
    <w:p w:rsidR="004B6364" w:rsidRDefault="00673BE4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 védelem megszüntetése szükségességének okait,</w:t>
      </w:r>
    </w:p>
    <w:p w:rsidR="004B6364" w:rsidRDefault="00673BE4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bontási szándék esetén a bontás szükségességét alátámasztó megfelelő indo</w:t>
      </w:r>
      <w:r>
        <w:rPr>
          <w:rFonts w:ascii="Times New Roman" w:eastAsia="Times New Roman" w:hAnsi="Times New Roman" w:cs="Times New Roman"/>
          <w:sz w:val="24"/>
          <w:szCs w:val="24"/>
        </w:rPr>
        <w:t>klást.</w:t>
      </w:r>
    </w:p>
    <w:p w:rsidR="004B6364" w:rsidRDefault="00673BE4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A helyi védelem megszüntetésére vonatkozó kezdeményezés esetén az Önkormányzat elkészíti</w:t>
      </w:r>
    </w:p>
    <w:p w:rsidR="004B6364" w:rsidRDefault="00673BE4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az értékvédelmi szakvéleményt,</w:t>
      </w:r>
    </w:p>
    <w:p w:rsidR="004B6364" w:rsidRDefault="00673BE4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 védelem alól törlendő egyedi érték fotódokumentációját, és szükség szerint a felmérési dokumentációját (alaprajz, met</w:t>
      </w:r>
      <w:r>
        <w:rPr>
          <w:rFonts w:ascii="Times New Roman" w:eastAsia="Times New Roman" w:hAnsi="Times New Roman" w:cs="Times New Roman"/>
          <w:sz w:val="24"/>
          <w:szCs w:val="24"/>
        </w:rPr>
        <w:t>szet, homlokzatok M=1:100, helyszínrajz M=1:200, műleírás).</w:t>
      </w:r>
    </w:p>
    <w:p w:rsidR="004B6364" w:rsidRDefault="00673BE4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A helyi védelem megszüntetésére akkor kerülhet sor, ha</w:t>
      </w:r>
    </w:p>
    <w:p w:rsidR="004B6364" w:rsidRDefault="00673BE4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a védetté nyilvánított helyi érték megsemmisül,  </w:t>
      </w:r>
    </w:p>
    <w:p w:rsidR="004B6364" w:rsidRDefault="00673BE4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 védett terület, illetve egyedi érték a védelem alapját képező értékeit helyreál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líthatatlanul elveszítette,  </w:t>
      </w:r>
    </w:p>
    <w:p w:rsidR="004B6364" w:rsidRDefault="00673BE4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 védelem tárgya a védelemmel összefüggő szakmai ismérveknek az értékvédelmi szakvélemény szerint már nem felel meg,</w:t>
      </w:r>
    </w:p>
    <w:p w:rsidR="004B6364" w:rsidRDefault="00673BE4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a védett érték magasabb szintű védettséget kap. A helyi védelem az állami védelem hatályba lépésének na</w:t>
      </w:r>
      <w:r>
        <w:rPr>
          <w:rFonts w:ascii="Times New Roman" w:eastAsia="Times New Roman" w:hAnsi="Times New Roman" w:cs="Times New Roman"/>
          <w:sz w:val="24"/>
          <w:szCs w:val="24"/>
        </w:rPr>
        <w:t>pján külön intézkedés nélkül hatályát veszti.</w:t>
      </w:r>
    </w:p>
    <w:p w:rsidR="004B6364" w:rsidRDefault="00673BE4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A helyi egyedi értékvédelemmel kapcsolatban érintettnek kell tekinteni</w:t>
      </w:r>
    </w:p>
    <w:p w:rsidR="004B6364" w:rsidRDefault="00673BE4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az érintett ingatlanok tulajdonosait,</w:t>
      </w:r>
    </w:p>
    <w:p w:rsidR="004B6364" w:rsidRDefault="00673BE4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 kezdeményezőt,</w:t>
      </w:r>
    </w:p>
    <w:p w:rsidR="004B6364" w:rsidRDefault="00673BE4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az illetékes építésügyi hatóságot.</w:t>
      </w:r>
    </w:p>
    <w:p w:rsidR="004B6364" w:rsidRDefault="00673BE4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(8) A helyi egyedi védelem alá helye</w:t>
      </w:r>
      <w:r>
        <w:rPr>
          <w:rFonts w:ascii="Times New Roman" w:eastAsia="Times New Roman" w:hAnsi="Times New Roman" w:cs="Times New Roman"/>
          <w:sz w:val="24"/>
          <w:szCs w:val="24"/>
        </w:rPr>
        <w:t>zésről vagy a védelem megszüntetéséről értesíteni kell az érintetteket.</w:t>
      </w:r>
    </w:p>
    <w:p w:rsidR="004B6364" w:rsidRDefault="00673BE4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(9) Az ingatlan használójának, kezelőjének értesítése a tulajdonos útján történik.</w:t>
      </w:r>
    </w:p>
    <w:p w:rsidR="004B6364" w:rsidRDefault="00673BE4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(10) A helyi egyedi védelem alá helyezés vagy a védelem megszüntetése tényét az ingatlannyilvántartás</w:t>
      </w:r>
      <w:r>
        <w:rPr>
          <w:rFonts w:ascii="Times New Roman" w:eastAsia="Times New Roman" w:hAnsi="Times New Roman" w:cs="Times New Roman"/>
          <w:sz w:val="24"/>
          <w:szCs w:val="24"/>
        </w:rPr>
        <w:t>ba be kell jegyezni. A bejegyzés elmaradása a védettség hatályát nem érinti.</w:t>
      </w:r>
    </w:p>
    <w:p w:rsidR="004B6364" w:rsidRDefault="00673BE4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(11) A helyi védelmet a Szabályozási Terven fel kell tüntetni legkésőbb annak soron következő módosításakor.</w:t>
      </w:r>
    </w:p>
    <w:p w:rsidR="004B6364" w:rsidRDefault="004B6364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A helyi védelem fajtái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§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 helyi védelem lehet: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helyi területi védelem, amelynek hatálya kiterjedhet településszerkezetre, telekszerkezetre, településkarakterre: HT jelű helyi értékvédelmi terület;  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helyi egyedi védelem, amelynek hatálya kiterjedhet épület egésze (V1 jelű védett épület </w:t>
      </w:r>
      <w:r>
        <w:rPr>
          <w:rFonts w:ascii="Times New Roman" w:eastAsia="Times New Roman" w:hAnsi="Times New Roman" w:cs="Times New Roman"/>
        </w:rPr>
        <w:t xml:space="preserve">tömege és </w:t>
      </w:r>
      <w:r>
        <w:rPr>
          <w:rFonts w:ascii="Times New Roman" w:eastAsia="Times New Roman" w:hAnsi="Times New Roman" w:cs="Times New Roman"/>
        </w:rPr>
        <w:t>homlokzati elemei</w:t>
      </w:r>
      <w:r>
        <w:rPr>
          <w:rFonts w:ascii="Times New Roman" w:eastAsia="Times New Roman" w:hAnsi="Times New Roman" w:cs="Times New Roman"/>
          <w:sz w:val="24"/>
          <w:szCs w:val="24"/>
        </w:rPr>
        <w:t>); épületrészre (V2 jelű, épület tömege védett).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helyi védelem alá helyezett értékek jegyzékét e rendelet 1. melléklete tartalmazza.</w:t>
      </w: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A védett értékekhez kapcsolódó tulajdonosi kötelezettségek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§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 védelem nem akadályozza a védett érték felújítását, korszerűsítését, bővítését, funkciója megváltozását. A védelem érdekében elő kell segíteni a védett értéknek a mai igényeknek megfelelő használatát. A felújítás, korszerűsítés, bővítés, funkcióválto</w:t>
      </w:r>
      <w:r>
        <w:rPr>
          <w:rFonts w:ascii="Times New Roman" w:eastAsia="Times New Roman" w:hAnsi="Times New Roman" w:cs="Times New Roman"/>
          <w:sz w:val="24"/>
          <w:szCs w:val="24"/>
        </w:rPr>
        <w:t>zás miatt azonban a védett értéknek a védelemre okot adó értékei nem csökkenthetők. A belső átalakításokat az eredeti szerkezet és a belső értékek tiszteletben tartásával kell megoldani.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helyi egyedi védelem alatt álló építészeti örökséget a tulajdon</w:t>
      </w:r>
      <w:r>
        <w:rPr>
          <w:rFonts w:ascii="Times New Roman" w:eastAsia="Times New Roman" w:hAnsi="Times New Roman" w:cs="Times New Roman"/>
          <w:sz w:val="24"/>
          <w:szCs w:val="24"/>
        </w:rPr>
        <w:t>os köteles jókarbantartani, állapotát megóvni, a használat nem veszélyeztetheti az adott építészei örökség fennmaradását. A helyi védelem alatt álló elemet nem veszélyeztetheti, településképi vagy műszaki szempontból károsan nem befolyásolhatja az adott ép</w:t>
      </w:r>
      <w:r>
        <w:rPr>
          <w:rFonts w:ascii="Times New Roman" w:eastAsia="Times New Roman" w:hAnsi="Times New Roman" w:cs="Times New Roman"/>
          <w:sz w:val="24"/>
          <w:szCs w:val="24"/>
        </w:rPr>
        <w:t>ítészeti örökségen vagy közvetlen környezetében végzett építési tevékenység, területhasználat.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A V1 jelű védett épület, építmény felújítása, korszerűsítése, bővítése során törekedni kell a védelemre okot adó részletek eredeti állapotának visszaállításá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ra, illetve harmonikus továbbfejlesztésére. 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A V2 jelű, részleges védelem alatt álló épület, építmény felújítását, bővítését úgy kell megoldani, hogy a védelem alatt álló elem ne sérüljön, az ahhoz való kapcsolódás harmonikus legyen.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A helyi egyed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védelem alatt álló értéken építési, bontási munka kizárólag akkor végezhető, ha a védett érték létét, állagát nem veszélyezteti, vagy azt értékvédelmi szempontból nem befolyásolja károsan. Ellenkező esetben az építtetőt kötelezni kell az eredeti állapot </w:t>
      </w:r>
      <w:r>
        <w:rPr>
          <w:rFonts w:ascii="Times New Roman" w:eastAsia="Times New Roman" w:hAnsi="Times New Roman" w:cs="Times New Roman"/>
          <w:sz w:val="24"/>
          <w:szCs w:val="24"/>
        </w:rPr>
        <w:t>helyreállítására.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A helyi egyedi védelem alatt álló épület, építmény bontására csak a teljes műszaki avultság esetén kerülhet sor, ha az épület védett értékeinek károsodása olyan mértékű, hogy a károsodás műszaki eszközökkel nem állítható helyre, és ez</w:t>
      </w:r>
      <w:r>
        <w:rPr>
          <w:rFonts w:ascii="Times New Roman" w:eastAsia="Times New Roman" w:hAnsi="Times New Roman" w:cs="Times New Roman"/>
          <w:sz w:val="24"/>
          <w:szCs w:val="24"/>
        </w:rPr>
        <w:t>t értékvédelmi szakvélemény is alátámasztja. Bontási munka csak a védelem megszüntetését követően végezhető. Az értékvédelmi szakvéleményben egyes épületrészek vagy tartozékok megőrzése, illetve azoknak a bontási helyen építendő új épületbe való beépítése,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elhelyezése is előírható.</w:t>
      </w: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A helyi egyedi védelem és a védett elemekre vonatkozó egyedi építészeti követelmények, a V1 jelű védett épületek, építmények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§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(1)  A V1 jelű védett épület, építmény minden eredeti homlokzati alkotórésze védett, ideértve </w:t>
      </w:r>
      <w:r>
        <w:rPr>
          <w:rFonts w:ascii="Times New Roman" w:eastAsia="Times New Roman" w:hAnsi="Times New Roman" w:cs="Times New Roman"/>
          <w:sz w:val="24"/>
          <w:szCs w:val="24"/>
        </w:rPr>
        <w:t>a hozzá tartozó kiegészítő, külső és belső díszelemeket is, valamint az épület tömegét is.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V1 jelű védett épület, építmény bővítése, felújítása valamint azokon végzett homlokzatvakolás, színezés, nyílászáró csere, tető felújítás, tetőtér beépítés ill</w:t>
      </w:r>
      <w:r>
        <w:rPr>
          <w:rFonts w:ascii="Times New Roman" w:eastAsia="Times New Roman" w:hAnsi="Times New Roman" w:cs="Times New Roman"/>
          <w:sz w:val="24"/>
          <w:szCs w:val="24"/>
        </w:rPr>
        <w:t>etve bármely homlokzati felületképzés és a homlokzat megváltoztatása során csak az eredeti épület anyaghasználatát, léptékét és formavilágát alkalmazó, vagy ahhoz alkalmazkodó építészeti megoldások alkalmazhatók.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AV1 jelű védett épület, építmény helyre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állítása, átalakítása, felújítása és bővítése során  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az épület jellegzetes tömegét, tömegkapcsolatait eredeti formában és arányban kell fenntartani: bővítés esetén a meglévő és új épülettömegek arányai, formái és anyaghasználatai illeszkedjenek egymásh</w:t>
      </w:r>
      <w:r>
        <w:rPr>
          <w:rFonts w:ascii="Times New Roman" w:eastAsia="Times New Roman" w:hAnsi="Times New Roman" w:cs="Times New Roman"/>
          <w:sz w:val="24"/>
          <w:szCs w:val="24"/>
        </w:rPr>
        <w:t>oz;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az épületnek a közterületről látható homlokzatán meg kell tartani, érintetlenül kell hagyni, illetve szükség esetén az eredeti állapotnak megfelelően vissza kell állítani:        </w:t>
      </w:r>
    </w:p>
    <w:p w:rsidR="004B6364" w:rsidRDefault="00673BE4">
      <w:pPr>
        <w:ind w:left="7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ba) a homlokzat felületképzését, ami a vakolt felületek esetén finom szemcséjű simított vakolat és pasztell szín lehet;</w:t>
      </w:r>
    </w:p>
    <w:p w:rsidR="004B6364" w:rsidRDefault="00673BE4">
      <w:pPr>
        <w:ind w:left="7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bb) a tetőfedést, ami kerámia cserép lehet</w:t>
      </w:r>
    </w:p>
    <w:p w:rsidR="004B6364" w:rsidRDefault="00673BE4">
      <w:pPr>
        <w:ind w:left="7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bc) a homlokzat díszítő elemeit;</w:t>
      </w:r>
    </w:p>
    <w:p w:rsidR="004B6364" w:rsidRDefault="00673BE4">
      <w:pPr>
        <w:ind w:left="7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bd) a nyílászárók keretezését, azok jellegzetes szerkezetét,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ablakok osztását;</w:t>
      </w:r>
    </w:p>
    <w:p w:rsidR="004B6364" w:rsidRDefault="00673BE4">
      <w:pPr>
        <w:ind w:left="7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be) a lábazatot, a lábazati párkányt;</w:t>
      </w:r>
    </w:p>
    <w:p w:rsidR="004B6364" w:rsidRDefault="00673BE4">
      <w:pPr>
        <w:ind w:left="7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bf) a tornác, kapualj kialakítását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az alaprajzi elrendezés – különösen a fő tartószerkezetek, főfalak, belső elrendezés elemei - valamint a meghatározó építészeti részletek és szerkezetek megőr</w:t>
      </w:r>
      <w:r>
        <w:rPr>
          <w:rFonts w:ascii="Times New Roman" w:eastAsia="Times New Roman" w:hAnsi="Times New Roman" w:cs="Times New Roman"/>
          <w:sz w:val="24"/>
          <w:szCs w:val="24"/>
        </w:rPr>
        <w:t>zendők.</w:t>
      </w: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A H2 jelű helyi részleges védelem alatt álló építményre vonatkozó egyedi építészeti követelmények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§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 V2 jelű, részleges védelem alatt álló épület tömege, karaktereleme védett.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V2 jelű részleges védelem alatt álló épület állagmegóv</w:t>
      </w:r>
      <w:r>
        <w:rPr>
          <w:rFonts w:ascii="Times New Roman" w:eastAsia="Times New Roman" w:hAnsi="Times New Roman" w:cs="Times New Roman"/>
          <w:sz w:val="24"/>
          <w:szCs w:val="24"/>
        </w:rPr>
        <w:t>ása, felújítása, helyreállítása, korszerűsítése, bővítése csak oly módon történhet, hogy a védelem alapjául szolgáló elem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megőrzésre kerül, vagy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bontását követően annak karakterelemei az új épület építése során beépítésre kerülnek.</w:t>
      </w:r>
    </w:p>
    <w:p w:rsidR="004B6364" w:rsidRDefault="004B6364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FEJEZET A 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LEPÜLÉSKÉPI SZEMPONTBÓL MEGHATÁROZÓ TERÜLETEK ÉS A TELEPÜLÉSKÉPI KÖVETELMÉNYEK</w:t>
      </w:r>
    </w:p>
    <w:p w:rsidR="004B6364" w:rsidRDefault="004B6364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A településképi szempontból meghatározó területek megállapítása</w:t>
      </w:r>
    </w:p>
    <w:p w:rsidR="004B6364" w:rsidRDefault="00673BE4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§</w:t>
      </w:r>
    </w:p>
    <w:p w:rsidR="004B6364" w:rsidRDefault="004B6364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Apostag településképi szempontból meghatározó területei: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történeti településrész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átalakuló te</w:t>
      </w:r>
      <w:r>
        <w:rPr>
          <w:rFonts w:ascii="Times New Roman" w:eastAsia="Times New Roman" w:hAnsi="Times New Roman" w:cs="Times New Roman"/>
          <w:sz w:val="24"/>
          <w:szCs w:val="24"/>
        </w:rPr>
        <w:t>lepülésrész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az általános előírások szerint településkép védelme szempontjából kiemelt területek</w:t>
      </w: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FEJEZET</w:t>
      </w:r>
    </w:p>
    <w:p w:rsidR="004B6364" w:rsidRDefault="00673BE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TELEPÜLÉSKÉPI KÖVETELMÉNYEK</w:t>
      </w:r>
    </w:p>
    <w:p w:rsidR="004B6364" w:rsidRDefault="004B636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Építmények anyaghasználatára vonatkozó általános építészeti követelmények</w:t>
      </w:r>
    </w:p>
    <w:p w:rsidR="004B6364" w:rsidRDefault="004B636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10. §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Az épületek, építmények és kerítések látszó felületein nem alkalmazható építőanyagok:</w:t>
      </w:r>
    </w:p>
    <w:p w:rsidR="004B6364" w:rsidRDefault="00673BE4">
      <w:pPr>
        <w:numPr>
          <w:ilvl w:val="0"/>
          <w:numId w:val="3"/>
        </w:numPr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környezettel diszharmóniában álló anyagok (fóliák, műanyag habok, pvc..stb.)</w:t>
      </w:r>
    </w:p>
    <w:p w:rsidR="004B6364" w:rsidRDefault="00673BE4">
      <w:pPr>
        <w:numPr>
          <w:ilvl w:val="0"/>
          <w:numId w:val="3"/>
        </w:numPr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rönkfa vagy gerenda mint az épület teljes homlokzatán megjelenő fő  tartószerkezti és hom</w:t>
      </w:r>
      <w:r>
        <w:rPr>
          <w:rFonts w:ascii="Times New Roman" w:eastAsia="Times New Roman" w:hAnsi="Times New Roman" w:cs="Times New Roman"/>
          <w:sz w:val="24"/>
          <w:szCs w:val="24"/>
        </w:rPr>
        <w:t>lokzatképző elem (rönkház, gerendaház) - kivéve homlokzatdíszként eseti jelleggel megjelenő elem</w:t>
      </w:r>
    </w:p>
    <w:p w:rsidR="004B6364" w:rsidRDefault="00673BE4">
      <w:pPr>
        <w:numPr>
          <w:ilvl w:val="0"/>
          <w:numId w:val="3"/>
        </w:numPr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előregyártott acél szerkezetek (konténerház, lakóautó) - kivéve ideiglenes felvonulási épületek</w:t>
      </w:r>
    </w:p>
    <w:p w:rsidR="004B6364" w:rsidRDefault="00673BE4">
      <w:pPr>
        <w:numPr>
          <w:ilvl w:val="0"/>
          <w:numId w:val="3"/>
        </w:numPr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előregyártott beton elemek - kivéve gazdasági épületek</w:t>
      </w:r>
    </w:p>
    <w:p w:rsidR="004B6364" w:rsidRDefault="00673BE4">
      <w:pPr>
        <w:numPr>
          <w:ilvl w:val="0"/>
          <w:numId w:val="3"/>
        </w:numPr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hullámpa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la, </w:t>
      </w:r>
    </w:p>
    <w:p w:rsidR="004B6364" w:rsidRDefault="00673BE4">
      <w:pPr>
        <w:numPr>
          <w:ilvl w:val="0"/>
          <w:numId w:val="3"/>
        </w:numPr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műanyag hullámlemez </w:t>
      </w:r>
    </w:p>
    <w:p w:rsidR="004B6364" w:rsidRDefault="00673BE4">
      <w:pPr>
        <w:numPr>
          <w:ilvl w:val="0"/>
          <w:numId w:val="3"/>
        </w:numPr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nagytáblás fém lemez (trapézlemez, hullámlemez) - kivéve gazdasági épületek </w:t>
      </w:r>
    </w:p>
    <w:p w:rsidR="004B6364" w:rsidRDefault="00673BE4">
      <w:pPr>
        <w:numPr>
          <w:ilvl w:val="0"/>
          <w:numId w:val="3"/>
        </w:numPr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fém fegyverzetű panel, hagyományostól eltérő színben (pl. kék, zöld) – előtetőre sem - kivéve hagyományostól el nem térő színben gazdasági épületek eseté</w:t>
      </w:r>
      <w:r>
        <w:rPr>
          <w:rFonts w:ascii="Times New Roman" w:eastAsia="Times New Roman" w:hAnsi="Times New Roman" w:cs="Times New Roman"/>
          <w:sz w:val="24"/>
          <w:szCs w:val="24"/>
        </w:rPr>
        <w:t>ben</w:t>
      </w:r>
    </w:p>
    <w:p w:rsidR="004B6364" w:rsidRDefault="00673BE4">
      <w:pPr>
        <w:numPr>
          <w:ilvl w:val="0"/>
          <w:numId w:val="3"/>
        </w:numPr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mázas burkolólap lábazaton és nyílások körül,</w:t>
      </w:r>
    </w:p>
    <w:p w:rsidR="004B6364" w:rsidRDefault="00673BE4">
      <w:pPr>
        <w:numPr>
          <w:ilvl w:val="0"/>
          <w:numId w:val="3"/>
        </w:numPr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hasított kőburkolat lábazaton és nyílások körül, </w:t>
      </w:r>
    </w:p>
    <w:p w:rsidR="004B6364" w:rsidRDefault="00673BE4">
      <w:pPr>
        <w:numPr>
          <w:ilvl w:val="0"/>
          <w:numId w:val="3"/>
        </w:numPr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műanyag hab homlokzatképző profilok vakolatlanul,</w:t>
      </w:r>
    </w:p>
    <w:p w:rsidR="004B6364" w:rsidRDefault="00673BE4">
      <w:pPr>
        <w:numPr>
          <w:ilvl w:val="0"/>
          <w:numId w:val="3"/>
        </w:numPr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inhomogén “foltos” cserép tetőhéjalás</w:t>
      </w:r>
    </w:p>
    <w:p w:rsidR="004B6364" w:rsidRDefault="00673BE4">
      <w:pPr>
        <w:numPr>
          <w:ilvl w:val="0"/>
          <w:numId w:val="3"/>
        </w:numPr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színezett beton cserép csak abban az esetben alkalmazható, ha színvi</w:t>
      </w:r>
      <w:r>
        <w:rPr>
          <w:rFonts w:ascii="Times New Roman" w:eastAsia="Times New Roman" w:hAnsi="Times New Roman" w:cs="Times New Roman"/>
          <w:sz w:val="24"/>
          <w:szCs w:val="24"/>
        </w:rPr>
        <w:t>lága harmonizál a környező épületekével,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f) pikkelyes fedés esetén erősen domborodó elem, barát-apáca fedés nem alkalmazható. </w:t>
      </w:r>
    </w:p>
    <w:p w:rsidR="004B6364" w:rsidRDefault="00673BE4">
      <w:pPr>
        <w:numPr>
          <w:ilvl w:val="0"/>
          <w:numId w:val="3"/>
        </w:numPr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vakolatba helyezett apró tükröződő szemcsék </w:t>
      </w:r>
    </w:p>
    <w:p w:rsidR="004B6364" w:rsidRDefault="00673BE4">
      <w:pPr>
        <w:numPr>
          <w:ilvl w:val="0"/>
          <w:numId w:val="3"/>
        </w:numPr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homlokzaton, lapostetőn és tetőn vízszigetelő lemez takarás nélkül </w:t>
      </w:r>
    </w:p>
    <w:p w:rsidR="004B6364" w:rsidRDefault="00673BE4">
      <w:pPr>
        <w:numPr>
          <w:ilvl w:val="0"/>
          <w:numId w:val="3"/>
        </w:numPr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műkő, műanyag, beton vagy gipsz mint szobor (egészalakos oroszlán a kapupilléren)</w:t>
      </w:r>
    </w:p>
    <w:p w:rsidR="004B6364" w:rsidRDefault="00673BE4">
      <w:pPr>
        <w:numPr>
          <w:ilvl w:val="0"/>
          <w:numId w:val="3"/>
        </w:numPr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 hatású műanyag, vagy fém elemek 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A településképi szempontból meghatározó területekre vonatkozó általános követelmények </w:t>
      </w:r>
    </w:p>
    <w:p w:rsidR="004B6364" w:rsidRDefault="004B63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§ 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Színezés, homlokzatképzés tekint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etében általános követelmény, hogy 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a) a homlokzat színezésre a fehér, vagy földszínek pasztell árnyalatai megengedettek, erősebb színek csak kivételesen és jellemzően kiegészítő, díszítő elemként, vagy ahhoz kapcsolódóan használhatók.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 közterületről l</w:t>
      </w:r>
      <w:r>
        <w:rPr>
          <w:rFonts w:ascii="Times New Roman" w:eastAsia="Times New Roman" w:hAnsi="Times New Roman" w:cs="Times New Roman"/>
          <w:sz w:val="24"/>
          <w:szCs w:val="24"/>
        </w:rPr>
        <w:t>átható homlokzaton falfestmény, murália nem helyezhető el, kivéve a hirdetési felületeket.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Építmények elhelyezésével kapcsolatosan a településképi szempontból meghatározó területekre vonatkozó területi követelmények, a HÉSZ és a szakági jogszabályok 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őírásai az irányadók, a kialakult beépítési vonal figyelembevételével.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Építménymagasság tekintetében a településképi szempontból meghatározó területekre vonatkozó  területi követelmények, a HÉSZ és a szakági jogszabályok előírásai az irányadók.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rítések elé (járda helyén), valamint közvetlenül az útpadka mellé (gépjárművek leállása, lehúzódás biztosításához) nem ültethető sövény.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Az épületek utcai homlokzatán, látható helyre technológiai létesítmény (pl. klímaberendezés, szellőző, szerelt kém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ény stb.) nem helyezhető el.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A telekbehajtó és a közterületi járda burkolatnak az útszakasz egységes megjelenése érdekében igazodnia kell a már kialakult állapothoz, attól eltérő, magasabb minőséget eredményező megoldás lehetséges.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Építés során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ötelező a fás szárú növényállomány megőrzése, ettől eltérni csak akkor lehet, ha igazoltan beteg, kiöregedett a faállomány vagy az épület elhelyezése ellehetetlenül.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(8) Közterületi fás szárú növényültetés csak tulajdonosi hozzájárulás alapján végezhető.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(9) Közterületeken fasortelepítésnél, kiegészítésnél, őshonos, előnevelt, többször iskolázott, "útsorfa" minőségű, allergén pollent nem termelő lombos fák ültetendők.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(10) Légvezetékek alatt alacsony növekedésű, gömb alakú koronát nevelő faegyedek ültethet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ők. 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(11) Meglévő fasorok kiegészítésénél, pótlásánál azonos fafajt kell alkalmazni, kivéve, ha településesztétikai okok, baleset elhárítás, vagy a fák egészségi állapota a fasor teljes cseréjét teszik szükségessé, illetve ha a fafaj allergén, vagy életfeltétel</w:t>
      </w:r>
      <w:r>
        <w:rPr>
          <w:rFonts w:ascii="Times New Roman" w:eastAsia="Times New Roman" w:hAnsi="Times New Roman" w:cs="Times New Roman"/>
          <w:sz w:val="24"/>
          <w:szCs w:val="24"/>
        </w:rPr>
        <w:t>ei az adott területen nem kellően biztosítottak.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(12) Más éghajlati tájra jellemző díszítő és homlokzatképző elemek nem alkalmazhatók.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(13) Barokk balusztrád építése nem alkalmazható. </w:t>
      </w:r>
    </w:p>
    <w:p w:rsidR="004B6364" w:rsidRDefault="004B636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A településképi szempontból meghatározó területekre vonatkozó területi építészeti követelmények 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12.§</w:t>
      </w: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történeti városrészre vonatkozó területi építészeti követelmények:</w:t>
      </w:r>
    </w:p>
    <w:p w:rsidR="004B6364" w:rsidRDefault="00673BE4">
      <w:pPr>
        <w:numPr>
          <w:ilvl w:val="1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beépítés módja az utcánként kialakult állapotnak megfelelő kell, hogy legyen,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figyelemmel a HÉSZ előírásaira.</w:t>
      </w:r>
    </w:p>
    <w:p w:rsidR="004B6364" w:rsidRDefault="00673BE4">
      <w:pPr>
        <w:numPr>
          <w:ilvl w:val="1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területen többszintes épület csak indokolt esetben épülhet.</w:t>
      </w:r>
    </w:p>
    <w:p w:rsidR="004B6364" w:rsidRDefault="00673BE4">
      <w:pPr>
        <w:numPr>
          <w:ilvl w:val="1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utcabútorok, közösségi építmények és műtárgyak földfelszín feletti szerkezete csak hagyományos építőanyagokból készülhet.</w:t>
      </w:r>
    </w:p>
    <w:p w:rsidR="004B6364" w:rsidRDefault="00673BE4">
      <w:pPr>
        <w:numPr>
          <w:ilvl w:val="1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Az utcabútorok, közösségi építmények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magassága nem haladhatja meg a környező épületek magasságát.</w:t>
      </w:r>
    </w:p>
    <w:p w:rsidR="004B6364" w:rsidRDefault="00673BE4">
      <w:pPr>
        <w:numPr>
          <w:ilvl w:val="1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utcabútorok, közösségi építmények földfelszín feletti részének szín- és formavilágát a környező épülettekkel harmóniában kell kialakítani.</w:t>
      </w:r>
    </w:p>
    <w:p w:rsidR="004B6364" w:rsidRDefault="00673BE4">
      <w:pPr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utcai kerítés, a zöldkerítésként használt tömör s</w:t>
      </w:r>
      <w:r>
        <w:rPr>
          <w:rFonts w:ascii="Times New Roman" w:eastAsia="Times New Roman" w:hAnsi="Times New Roman" w:cs="Times New Roman"/>
          <w:sz w:val="24"/>
          <w:szCs w:val="24"/>
        </w:rPr>
        <w:t>övények magasságát is beleértve legfeljebb 2,00 m magas lehet.</w:t>
      </w:r>
    </w:p>
    <w:p w:rsidR="004B6364" w:rsidRDefault="00673BE4">
      <w:pPr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Utcai kerítésnek legalább 50%-os átláthatóságot kell biztosítania. Indokolt esetben a kerítés lehet hagyományos, téglából tömören falazott, amennyiben vakolatarchitektúrával, míves téglakötések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kel, egyéb  harmonikus díszítőelemmel van tagolva, vagy  a kerítés felületének legalább 25%- a élő, zöld növény futónövény takarást kap. 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átalakuló  városrészre vonatkozó területi építészeti követelmények:</w:t>
      </w:r>
    </w:p>
    <w:p w:rsidR="004B6364" w:rsidRDefault="00673BE4">
      <w:pPr>
        <w:numPr>
          <w:ilvl w:val="1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beépítés módja az területen kialakult állapo</w:t>
      </w:r>
      <w:r>
        <w:rPr>
          <w:rFonts w:ascii="Times New Roman" w:eastAsia="Times New Roman" w:hAnsi="Times New Roman" w:cs="Times New Roman"/>
          <w:sz w:val="24"/>
          <w:szCs w:val="24"/>
        </w:rPr>
        <w:t>tnak megfelelő kell, hogy legyen, figyelemmel a HÉSZ előírásaira.</w:t>
      </w:r>
    </w:p>
    <w:p w:rsidR="004B6364" w:rsidRDefault="00673BE4">
      <w:pPr>
        <w:numPr>
          <w:ilvl w:val="1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területen többszintes épület csak indokolt esetben épülhet.</w:t>
      </w:r>
    </w:p>
    <w:p w:rsidR="004B6364" w:rsidRDefault="00673BE4">
      <w:pPr>
        <w:numPr>
          <w:ilvl w:val="1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utcabútorok, közösségi építmények és műtárgyak földfelszín feletti szerkezete csak hagyományos építőanyagokból és betonból ál</w:t>
      </w:r>
      <w:r>
        <w:rPr>
          <w:rFonts w:ascii="Times New Roman" w:eastAsia="Times New Roman" w:hAnsi="Times New Roman" w:cs="Times New Roman"/>
          <w:sz w:val="24"/>
          <w:szCs w:val="24"/>
        </w:rPr>
        <w:t>lhat össze.</w:t>
      </w:r>
    </w:p>
    <w:p w:rsidR="004B6364" w:rsidRDefault="00673BE4">
      <w:pPr>
        <w:numPr>
          <w:ilvl w:val="1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utcabútorok, közösségi építmények és műtárgyak magassága nem haladhatja meg a környező épületek magasságát.</w:t>
      </w:r>
    </w:p>
    <w:p w:rsidR="004B6364" w:rsidRDefault="00673BE4">
      <w:pPr>
        <w:numPr>
          <w:ilvl w:val="1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utcabútorok, közösségi építmények és műtárgyak földfelszín feletti részének szín- és formavilágát a környező épületekkel harmóniáb</w:t>
      </w:r>
      <w:r>
        <w:rPr>
          <w:rFonts w:ascii="Times New Roman" w:eastAsia="Times New Roman" w:hAnsi="Times New Roman" w:cs="Times New Roman"/>
          <w:sz w:val="24"/>
          <w:szCs w:val="24"/>
        </w:rPr>
        <w:t>an kell kialakítani.</w:t>
      </w:r>
    </w:p>
    <w:p w:rsidR="004B6364" w:rsidRDefault="00673BE4">
      <w:pPr>
        <w:numPr>
          <w:ilvl w:val="1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utcai kerítés anyaghasználatának és szín- és formavilágának, a főépülettel harmóniában kell lennie. </w:t>
      </w:r>
    </w:p>
    <w:p w:rsidR="004B6364" w:rsidRDefault="00673BE4">
      <w:pPr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utcai kerítés, a zöldkerítésként használt tömör sövények magasságát is beleértve legfeljebb 2,00 m magas lehet.</w:t>
      </w:r>
    </w:p>
    <w:p w:rsidR="004B6364" w:rsidRDefault="00673BE4">
      <w:pPr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Utcai kerítésnek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legalább 50%-os átláthatóságot kell biztosítania. Indokolt esetben a kerítés lehet hagyományos, téglából tömören falazott, amennyiben vakolatarchitektúrával, míves téglakötésekkel, egyéb  harmonikus díszítőelemmel van tagolva, vagy  a kerítés felületének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legalább 25%- a élő, zöld növény futónövény takarást kap. </w:t>
      </w:r>
    </w:p>
    <w:p w:rsidR="004B6364" w:rsidRDefault="004B636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általános előírások szerint településkép védelme szempontjából kiemelt területekre vonatkozó területi építészeti követelmények:</w:t>
      </w:r>
    </w:p>
    <w:p w:rsidR="004B6364" w:rsidRDefault="00673BE4">
      <w:pPr>
        <w:numPr>
          <w:ilvl w:val="1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beépítés módja kialakult állapotnak megfelelő kell, hogy legyen, figyelemmel a HÉSZ egyedi előírásaira.</w:t>
      </w:r>
    </w:p>
    <w:p w:rsidR="004B6364" w:rsidRDefault="00673BE4">
      <w:pPr>
        <w:numPr>
          <w:ilvl w:val="1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területen többszintes épület csak indokolt esetben épülhet.</w:t>
      </w:r>
    </w:p>
    <w:p w:rsidR="004B6364" w:rsidRDefault="00673BE4">
      <w:pPr>
        <w:numPr>
          <w:ilvl w:val="1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utcabútorok, közösségi építmények és műtárgyak földfelszín feletti szerkezete csak ha</w:t>
      </w:r>
      <w:r>
        <w:rPr>
          <w:rFonts w:ascii="Times New Roman" w:eastAsia="Times New Roman" w:hAnsi="Times New Roman" w:cs="Times New Roman"/>
          <w:sz w:val="24"/>
          <w:szCs w:val="24"/>
        </w:rPr>
        <w:t>gyományos építőanyagokból állhat össze.</w:t>
      </w:r>
    </w:p>
    <w:p w:rsidR="004B6364" w:rsidRDefault="00673BE4">
      <w:pPr>
        <w:numPr>
          <w:ilvl w:val="1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utcabútorok, közösségi építmények és műtárgyak magassága nem haladhatja meg a környező épületek magasságát.</w:t>
      </w:r>
    </w:p>
    <w:p w:rsidR="004B6364" w:rsidRDefault="00673BE4">
      <w:pPr>
        <w:numPr>
          <w:ilvl w:val="1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Az utcabútorok, közösségi építmények és műtárgyak földfelszín feletti részének szín- és formavilágát a kö</w:t>
      </w:r>
      <w:r>
        <w:rPr>
          <w:rFonts w:ascii="Times New Roman" w:eastAsia="Times New Roman" w:hAnsi="Times New Roman" w:cs="Times New Roman"/>
          <w:sz w:val="24"/>
          <w:szCs w:val="24"/>
        </w:rPr>
        <w:t>rnyező épületekkel harmóniában kell kialakítani.</w:t>
      </w:r>
    </w:p>
    <w:p w:rsidR="004B6364" w:rsidRDefault="00673BE4">
      <w:pPr>
        <w:numPr>
          <w:ilvl w:val="1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telken épülő kerítés anyaghasználatának és szín- és formavilágának, az építményekkel harmóniában kell lennie és minimum 50%-ban áttörtnek kell lennie. 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A településképi szempontból meghatározó területe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kre vonatkozó egyedi építészeti követelmények 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§</w:t>
      </w: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történeti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településrészre vonatkozó egyedi építészeti követelmények:</w:t>
      </w:r>
    </w:p>
    <w:p w:rsidR="004B6364" w:rsidRDefault="00673BE4">
      <w:pPr>
        <w:numPr>
          <w:ilvl w:val="1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Anyaghasználatra vonatkozó követelmények: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Hagyományos építőanyagok használata kötelező a látszó felületeken.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nyílászárók és árny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ékolók látszó szerkezeteinek fából kell lennie. 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Tetőfedésre alkalmazható anyagok: egyszínű natúr cserép, termett pala, korcolt fémlemez, pikkelyes fémlemez, zsindely, üveg, nád.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kerti építmények és műtárgyak földfelszín feletti szerkezete csak hagyományos építőanyagokból állhat össze.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kerti építmények és műtárgyak földfelszín feletti részének anyaghasználatát, szín- és formavilágát a főépülettel harmóniában kell kialakítani.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utcai kerítés anyaghasználatának a főépülettel harmóniában kell lennie. 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Meglévő, hagyományostól eltérő tetőhéjazat felújítható; 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jelen bekezdésben felsoroltaktól különböző meglévő tetőhéjazat a meglévővel megegyező anyaggal bővíthető, ha a csatlakozás követelményei miatt más megoldás nem lehetséges.</w:t>
      </w:r>
    </w:p>
    <w:p w:rsidR="004B6364" w:rsidRDefault="00673BE4">
      <w:pPr>
        <w:numPr>
          <w:ilvl w:val="1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Tömegformálásra vonatkozó követelmény: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épület tömegét úgy kell meghatározni, ho</w:t>
      </w:r>
      <w:r>
        <w:rPr>
          <w:rFonts w:ascii="Times New Roman" w:eastAsia="Times New Roman" w:hAnsi="Times New Roman" w:cs="Times New Roman"/>
          <w:sz w:val="24"/>
          <w:szCs w:val="24"/>
        </w:rPr>
        <w:t>gy az paramétereiben illeszkedjen a kialakult utcaképhez, valamint  a településrészre jellemző léptékhez.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Épület oromfala nem nyúlhat a tető síkja fölé.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Oromfal nem lehet szélesebb 7 méternél - kivéve középületek.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tető kubusának meghatározásakor figyelem</w:t>
      </w:r>
      <w:r>
        <w:rPr>
          <w:rFonts w:ascii="Times New Roman" w:eastAsia="Times New Roman" w:hAnsi="Times New Roman" w:cs="Times New Roman"/>
          <w:sz w:val="24"/>
          <w:szCs w:val="24"/>
        </w:rPr>
        <w:t>be kell venni a szomszédos épületek tetőformáit.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épületek tetőszerkezetének hajlásszöge 38⁰ és 45⁰ között alakulhat, de a tervezett beépítettség 30%-át meg nem haladó vízszintes vetületi területen 38⁰-nál kisebb, vagy 45⁰-nál nagyobb hajlású tető is kia</w:t>
      </w:r>
      <w:r>
        <w:rPr>
          <w:rFonts w:ascii="Times New Roman" w:eastAsia="Times New Roman" w:hAnsi="Times New Roman" w:cs="Times New Roman"/>
          <w:sz w:val="24"/>
          <w:szCs w:val="24"/>
        </w:rPr>
        <w:t>lakítható.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tetősíkból kilépő tetőablakok összes, függőleges felületen mért felülete nem lehet több a magas tető függőlegesen mért vetülete 15%-ánál.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“Kutyaól” tetőkibúvó felépítmény nem építhető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Manzard jellegű tető nem építhető.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kerti építmények maga</w:t>
      </w:r>
      <w:r>
        <w:rPr>
          <w:rFonts w:ascii="Times New Roman" w:eastAsia="Times New Roman" w:hAnsi="Times New Roman" w:cs="Times New Roman"/>
          <w:sz w:val="24"/>
          <w:szCs w:val="24"/>
        </w:rPr>
        <w:t>ssága nem haladhatja meg a főépület magasságát és bruttó alapterületük nem haladhatja meg a főépület bruttó alapterületének felét.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utcai kerítés formavilágának és léptékének, a főépülettel harmóniában kell lennie. </w:t>
      </w:r>
    </w:p>
    <w:p w:rsidR="004B6364" w:rsidRDefault="00673BE4">
      <w:pPr>
        <w:numPr>
          <w:ilvl w:val="1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Homlokzatkialakításra vonatkozó követe</w:t>
      </w:r>
      <w:r>
        <w:rPr>
          <w:rFonts w:ascii="Times New Roman" w:eastAsia="Times New Roman" w:hAnsi="Times New Roman" w:cs="Times New Roman"/>
          <w:sz w:val="24"/>
          <w:szCs w:val="24"/>
        </w:rPr>
        <w:t>lmény: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vakolt felületen síkbeli kiemelésekkel vakolattagozat, párkányzat kialakítható és enyhe színbeli különbséggel is kiemelhető, 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Síkban tartott felületen eltérő színezést csak textúra váltás esetén lehet alkalmazni, 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vakolt felületen vakolattextúra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vakolatmintázat alkalmazható, 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hagyományos építőanyagok természetes színe és textúrája alkalmazható; 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Faszerkezetek, faburkolatok esetén az anyag karakterét és színvilágát meg nem változtató  állagmegóvó felületkezeléseken felül vörös, zöld, szürke, ba</w:t>
      </w:r>
      <w:r>
        <w:rPr>
          <w:rFonts w:ascii="Times New Roman" w:eastAsia="Times New Roman" w:hAnsi="Times New Roman" w:cs="Times New Roman"/>
          <w:sz w:val="24"/>
          <w:szCs w:val="24"/>
        </w:rPr>
        <w:t>rna, fehér és fekete színezés is alkalmazható.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Fém szerkezetek esetében is elfogadott a felületkezelés és a színezés, de annak minden esetben összhangban kell lennie az épület színvilágával.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Redőnytokot, csak rejtett módon lehet kialakítani.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utcai homlo</w:t>
      </w:r>
      <w:r>
        <w:rPr>
          <w:rFonts w:ascii="Times New Roman" w:eastAsia="Times New Roman" w:hAnsi="Times New Roman" w:cs="Times New Roman"/>
          <w:sz w:val="24"/>
          <w:szCs w:val="24"/>
        </w:rPr>
        <w:t>kzaton nem jelenhet meg fekvő téglalap arányú nyílás. - kivétel a parapettel nem rendelkező nyílások</w:t>
      </w:r>
    </w:p>
    <w:p w:rsidR="004B6364" w:rsidRDefault="00673BE4">
      <w:pPr>
        <w:numPr>
          <w:ilvl w:val="1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Zöldfelületek kialakítási módjára vonatkozó követelmény: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burkolt felületek mérete nem haladhatja meg a zöldfelületek méreteit. A kerti tó felülete zöldfe</w:t>
      </w:r>
      <w:r>
        <w:rPr>
          <w:rFonts w:ascii="Times New Roman" w:eastAsia="Times New Roman" w:hAnsi="Times New Roman" w:cs="Times New Roman"/>
          <w:sz w:val="24"/>
          <w:szCs w:val="24"/>
        </w:rPr>
        <w:t>lületnek minősül.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Zöld homlokzatok, zöld kerítések és zöld tetők alkalmazása ajánlott, továbbá zöld felületnek minősül.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növényzetet Magyarországon őshonos növényekből kell összeállítani.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fás szárú növények épületektől mért ültetési távolsága minimum 5 m.</w:t>
      </w:r>
    </w:p>
    <w:p w:rsidR="004B6364" w:rsidRDefault="004B6364">
      <w:pPr>
        <w:ind w:left="-6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átalakuló </w:t>
      </w:r>
      <w:r>
        <w:rPr>
          <w:rFonts w:ascii="Times New Roman" w:eastAsia="Times New Roman" w:hAnsi="Times New Roman" w:cs="Times New Roman"/>
          <w:sz w:val="24"/>
          <w:szCs w:val="24"/>
        </w:rPr>
        <w:t>településrészre vonatkozó egyedi építészeti követelmények:</w:t>
      </w:r>
    </w:p>
    <w:p w:rsidR="004B6364" w:rsidRDefault="00673BE4">
      <w:pPr>
        <w:numPr>
          <w:ilvl w:val="1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Anyaghasználatra vonatkozó követelmények: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Hagyományos építőanyagok használata kötelező a látszó felületek 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50%-án.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nyílászárók és árnyékolók látszó szerkezeteinek fából, fémből vagy összetett szerkezetből kell lennie, műanyag nyílászáró csak indokolt esetben építhető be.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kerti építmények és műtárgyak földfelszín feletti szerkezete csak hagyományos építőany</w:t>
      </w:r>
      <w:r>
        <w:rPr>
          <w:rFonts w:ascii="Times New Roman" w:eastAsia="Times New Roman" w:hAnsi="Times New Roman" w:cs="Times New Roman"/>
          <w:sz w:val="24"/>
          <w:szCs w:val="24"/>
        </w:rPr>
        <w:t>agokból állhat össze.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kerti építmények és műtárgyak földfelszín feletti részének anyaghasználatát, szín- és formavilágát a főépülettel harmóniában kell kialakítani.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utcai kerítés anyaghasználatának a főépülettel harmóniában kell lennie. 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Meglévő, hagy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ományostól eltérő tetőhéjazat felújítható; 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jelen bekezdésben felsoroltaktól különböző meglévő tetőhéjazat a meglévővel megegyező anyaggal bővíthető, ha a csatlakozás követelményei miatt más megoldás nem lehetséges.</w:t>
      </w:r>
    </w:p>
    <w:p w:rsidR="004B6364" w:rsidRDefault="00673BE4">
      <w:pPr>
        <w:numPr>
          <w:ilvl w:val="1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Tömegformálásra vonatkozó követelmény: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épület tömegét úgy kell meghatározni, hogy az paramétereiben illeszkedjen a kialakult utcaképhez, valamint  a településrészre jellemző léptékhez.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Épület oromfala nem nyúlhat a tető síkja fölé.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Oromfal nem lehet szélesebb 7 méternél 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tető kubusának me</w:t>
      </w:r>
      <w:r>
        <w:rPr>
          <w:rFonts w:ascii="Times New Roman" w:eastAsia="Times New Roman" w:hAnsi="Times New Roman" w:cs="Times New Roman"/>
          <w:sz w:val="24"/>
          <w:szCs w:val="24"/>
        </w:rPr>
        <w:t>ghatározásakor figyelembe kell venni a szomszédos épületek tetőformáit.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épületek tetőszerkezetének hajlásszöge 38⁰ és 45⁰ között alakulhat, de a tervezett beépítettség 50%-át meg nem haladó vízszintes vetületi területen 38⁰-nál kisebb, vagy 45⁰-nál nagy</w:t>
      </w:r>
      <w:r>
        <w:rPr>
          <w:rFonts w:ascii="Times New Roman" w:eastAsia="Times New Roman" w:hAnsi="Times New Roman" w:cs="Times New Roman"/>
          <w:sz w:val="24"/>
          <w:szCs w:val="24"/>
        </w:rPr>
        <w:t>obb hajlású tető is kialakítható.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tetősíkból kilépő tetőablak nem építhető.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“Kutyaól” tetőkibúvó felépítmény nem építhető.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Manzard jellegű tető nem építhető.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kerti építmények magassága nem haladhatja meg a főépület magasságát és bruttó alapterületük n</w:t>
      </w:r>
      <w:r>
        <w:rPr>
          <w:rFonts w:ascii="Times New Roman" w:eastAsia="Times New Roman" w:hAnsi="Times New Roman" w:cs="Times New Roman"/>
          <w:sz w:val="24"/>
          <w:szCs w:val="24"/>
        </w:rPr>
        <w:t>em haladhatja meg a főépület bruttó alapterületének felét.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utcai kerítés formavilágának, a főépülettel harmóniában kell lennie. </w:t>
      </w:r>
    </w:p>
    <w:p w:rsidR="004B6364" w:rsidRDefault="00673BE4">
      <w:pPr>
        <w:numPr>
          <w:ilvl w:val="1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Homlokzatkialakításra vonatkozó követelmény: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vakolt felületen síkbeli kiemelésekkel vakolattagozat, párkányzat kialakíthat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és enyhe színbeli különbséggel is kiemelhető, 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Síkban tartott felületen eltérő színezést csak textúra váltás esetén lehet alkalmazni, 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vakolt felületen vakolattextúra, vakolatmintázat alkalmazható, 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hagyományos építőanyagok természetes színe és textúrája alkalmazható; 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Faszerkezetek, faburkolatok esetén az anyag karakterét és színvilágát meg nem változtató  állagmegóvó felületkezeléseken felül vörös, zöld, szürke, barna, kék, fehér és fekete színezé</w:t>
      </w:r>
      <w:r>
        <w:rPr>
          <w:rFonts w:ascii="Times New Roman" w:eastAsia="Times New Roman" w:hAnsi="Times New Roman" w:cs="Times New Roman"/>
          <w:sz w:val="24"/>
          <w:szCs w:val="24"/>
        </w:rPr>
        <w:t>s is alkalmazható.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Fém szerkezetek esetében elfogadott a felületkezelés és a festés, de a színezés során harmóniát kell teremteni a főépülettel.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Új épület építése esetén redőny beépítése látszó módon nem elfogadható.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utcai homlokzaton nem jelenhet meg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ekvő téglalap arányú nyílás. </w:t>
      </w:r>
    </w:p>
    <w:p w:rsidR="004B6364" w:rsidRDefault="00673BE4">
      <w:pPr>
        <w:numPr>
          <w:ilvl w:val="1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Zöldfelületek kialakítási módjára vonatkozó követelmény: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burkolt felületek mérete nem haladhatja meg a zöldfelületek méreteit. 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növényzetet magyarországon őshonos növényekből kell összeállítani.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fás szárú növények épület</w:t>
      </w:r>
      <w:r>
        <w:rPr>
          <w:rFonts w:ascii="Times New Roman" w:eastAsia="Times New Roman" w:hAnsi="Times New Roman" w:cs="Times New Roman"/>
          <w:sz w:val="24"/>
          <w:szCs w:val="24"/>
        </w:rPr>
        <w:t>ektől mért ültetési távolsága minimum 5 m.</w:t>
      </w:r>
    </w:p>
    <w:p w:rsidR="004B6364" w:rsidRDefault="004B636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általános előírások szerint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településkép védelme szempontjából kiemelt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területek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településrészre vonatkozó egyedi építészeti követelmények:</w:t>
      </w:r>
    </w:p>
    <w:p w:rsidR="004B6364" w:rsidRDefault="00673BE4">
      <w:pPr>
        <w:numPr>
          <w:ilvl w:val="1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Anyaghasználatra vonatkozó követelmények: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Hagyományos építőanyagok ha</w:t>
      </w:r>
      <w:r>
        <w:rPr>
          <w:rFonts w:ascii="Times New Roman" w:eastAsia="Times New Roman" w:hAnsi="Times New Roman" w:cs="Times New Roman"/>
          <w:sz w:val="24"/>
          <w:szCs w:val="24"/>
        </w:rPr>
        <w:t>sználata kötelező a látszó felületeken. - kivéve gazdasági épületek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nyílászárók és árnyékolók látszó szerkezeteinek fából kell lennie. - kivéve gazdasági épületek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falburkolatoknak kerámiából, vagy fából kell lenniük. - kivéve gazdasági épületek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Tetőfed</w:t>
      </w:r>
      <w:r>
        <w:rPr>
          <w:rFonts w:ascii="Times New Roman" w:eastAsia="Times New Roman" w:hAnsi="Times New Roman" w:cs="Times New Roman"/>
          <w:sz w:val="24"/>
          <w:szCs w:val="24"/>
        </w:rPr>
        <w:t>ésre alkalmazható anyagok: egyszínű natúr síkcserép, nád, zsindely. - kivéve gazdasági épületek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kerti építmények és műtárgyak földfelszín feletti szerkezete csak hagyományos építőanyagokból állhat össze. - kivéve gazdasági épületek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kerti építmények és </w:t>
      </w:r>
      <w:r>
        <w:rPr>
          <w:rFonts w:ascii="Times New Roman" w:eastAsia="Times New Roman" w:hAnsi="Times New Roman" w:cs="Times New Roman"/>
          <w:sz w:val="24"/>
          <w:szCs w:val="24"/>
        </w:rPr>
        <w:t>műtárgyak földfelszín feletti részének anyaghasználatát, szín- és formavilágát a főépülettel harmóniában kell kialakítani.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telken belüli kerítés anyaghasználatának a főépülettel harmóniában kell lennie. 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Meglévő, hagyományostól eltérő tetőhéjazat felújít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ható; 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jelen bekezdésben felsoroltaktól különböző meglévő tetőhéjazat a meglévővel megegyező anyaggal bővíthető, ha a csatlakozás követelményei miatt más megoldás nem lehetséges.</w:t>
      </w:r>
    </w:p>
    <w:p w:rsidR="004B6364" w:rsidRDefault="00673BE4">
      <w:pPr>
        <w:numPr>
          <w:ilvl w:val="1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Tömegformálásra vonatkozó követelmény: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épület tömegét úgy kell meghatározni, hogy az paramétereiben illeszkedjen a kialakult formához, valamint  a településrészre jellemző léptékhez.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Épület oromfala nem nyúlhat a tető síkja fölé.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tető kubusának meghatározásakor figyelembe kell venni a szom</w:t>
      </w:r>
      <w:r>
        <w:rPr>
          <w:rFonts w:ascii="Times New Roman" w:eastAsia="Times New Roman" w:hAnsi="Times New Roman" w:cs="Times New Roman"/>
          <w:sz w:val="24"/>
          <w:szCs w:val="24"/>
        </w:rPr>
        <w:t>szédos épületek tetőformáit.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Nyeregtető alkalmazása kötelező - ettől eltérni csak indokolt esetben lehet.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épületek tetőszerkezetének hajlásszöge 40⁰ és 45⁰ között alakulhat, de a tervezett beépítettség 30%-át meg nem haladó vízszintes vetületi területen 40⁰-nál kisebb, vagy 45⁰-nál nagyobb hajlású tető is kialakítható.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“kutyaól” tetőkibúvó felépítmény nem </w:t>
      </w:r>
      <w:r>
        <w:rPr>
          <w:rFonts w:ascii="Times New Roman" w:eastAsia="Times New Roman" w:hAnsi="Times New Roman" w:cs="Times New Roman"/>
          <w:sz w:val="24"/>
          <w:szCs w:val="24"/>
        </w:rPr>
        <w:t>építhető.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Manzard jellegű tető nem építhető.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kerti építmények magassága nem haladhatja meg a főépület magasságát és bruttó alapterületük nem haladhatja meg a főépület bruttó alapterületének felét.</w:t>
      </w:r>
    </w:p>
    <w:p w:rsidR="004B6364" w:rsidRDefault="004B6364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numPr>
          <w:ilvl w:val="1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Homlokzatkialakításra vonatkozó követelmény: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vakolt 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lületen síkbeli kiemelésekkel vakolattagozat, párkányzat kialakítható és enyhe színbeli különbséggel is kiemelhető, 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Síkban tartott felületen eltérő színezést csak textúra váltás esetén lehet alkalmazni, 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vakolt felületen vakolattextúra, vakolatmintázat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alkalmazható, 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hagyományos építőanyagok természetes színe és textúrája alkalmazható; 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Faszerkezetek, faburkolatok esetén az anyag karakterét és színvilágát meg nem változtató  állagmegóvó felületkezeléseken felül vörös, zöld, kék, szürke, barna, kék fehé</w:t>
      </w:r>
      <w:r>
        <w:rPr>
          <w:rFonts w:ascii="Times New Roman" w:eastAsia="Times New Roman" w:hAnsi="Times New Roman" w:cs="Times New Roman"/>
          <w:sz w:val="24"/>
          <w:szCs w:val="24"/>
        </w:rPr>
        <w:t>r és fekete színezés is alkalmazható.</w:t>
      </w:r>
    </w:p>
    <w:p w:rsidR="004B6364" w:rsidRDefault="00673BE4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Fém szerkezetek esetében elfogadott a felületkezelés és a fekete festés, de a színezés nem.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Redőny beépítése sem látszó, sem rejtett módon nem elfogadható.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homlokzaton nem jelenhet meg fekvő téglalap arányú nyílás. </w:t>
      </w:r>
    </w:p>
    <w:p w:rsidR="004B6364" w:rsidRDefault="00673BE4">
      <w:pPr>
        <w:numPr>
          <w:ilvl w:val="1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Zöldfelületek kialakítási módjára vonatkozó követelmény: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burkolt felületek mérete nem haladhatja meg a zöldfelületek méreteit. 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növényzetet magyarországon őshonos növényekből kell összeállítani.</w:t>
      </w:r>
    </w:p>
    <w:p w:rsidR="004B6364" w:rsidRDefault="00673BE4">
      <w:pPr>
        <w:numPr>
          <w:ilvl w:val="2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fás szárú növények épületektől mért ültetési távolsága </w:t>
      </w:r>
      <w:r>
        <w:rPr>
          <w:rFonts w:ascii="Times New Roman" w:eastAsia="Times New Roman" w:hAnsi="Times New Roman" w:cs="Times New Roman"/>
          <w:sz w:val="24"/>
          <w:szCs w:val="24"/>
        </w:rPr>
        <w:t>minimum 5 m.</w:t>
      </w:r>
    </w:p>
    <w:p w:rsidR="004B6364" w:rsidRDefault="004B636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Az egyes sajátos építmények, műtárgyak elhelyezésére vonatkozó általános előírások</w:t>
      </w:r>
    </w:p>
    <w:p w:rsidR="004B6364" w:rsidRDefault="00673BE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6364" w:rsidRDefault="00673BE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§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(1) Beépítésre szánt új fejlesztési területeken, a történeti településrész területén, új vezetékes energiaellátási és elektronikus hírközlési hálózatokat földalatti elhelyezéssel kell kiépíteni.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(2) Belterület már beépített területén, ahol a meglévő gyenge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erősáramú hálózatok föld feletti vezetésűek, új energiaellátási elektronikus hírközlési hálózatokat a meglévő oszlopsorra, vagy közös tartóoszlopra kell fektetni.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(3) Új elektronikus hírközlési hálózatokat beépítésre nem szánt területen területgazdálko</w:t>
      </w:r>
      <w:r>
        <w:rPr>
          <w:rFonts w:ascii="Times New Roman" w:eastAsia="Times New Roman" w:hAnsi="Times New Roman" w:cs="Times New Roman"/>
          <w:sz w:val="24"/>
          <w:szCs w:val="24"/>
        </w:rPr>
        <w:t>dási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okokból a villamosenergia elosztási, a közvilágítási és egyéb hírközlési szabadvezetékekkel közös, egyoldali oszlopsorra kell fektetni, amelyre egyúttal a közvilágítást szolgáló lámpafejek is elhelyezhetők.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(4) Már beépített területen üzemelő föld fel</w:t>
      </w:r>
      <w:r>
        <w:rPr>
          <w:rFonts w:ascii="Times New Roman" w:eastAsia="Times New Roman" w:hAnsi="Times New Roman" w:cs="Times New Roman"/>
          <w:sz w:val="24"/>
          <w:szCs w:val="24"/>
        </w:rPr>
        <w:t>etti hálózat rekonstrukciója, figyelembe véve az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egyes földfeletti bekötésű ingatlanok átkötési igényét is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a) a történei településrész területén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b) sétáló utcává alakítandó utcában,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c) területgazdálkodási igény miatt,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d) helyi védettségű területen,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</w:rPr>
        <w:t>közparkokban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csak földalatti elhelyezéssel létesíthető.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Teljes település ellátását biztosító vezeték nélküli elektronikus hírközlés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15.§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Új antenna csak a településképi szempontok érvényesítésével és a környezethez illeszkedően helyezhető el.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Belterületen belül, valamint a külterület beépítésre szánt területein az antennák elhelyezésénél a következő követelményeknek kell megfelelni: 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Antenna csak már meglévő építményre telepíthető a gazdasági övezetek kivételével.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Ha meglévő épület, é</w:t>
      </w:r>
      <w:r>
        <w:rPr>
          <w:rFonts w:ascii="Times New Roman" w:eastAsia="Times New Roman" w:hAnsi="Times New Roman" w:cs="Times New Roman"/>
          <w:sz w:val="24"/>
          <w:szCs w:val="24"/>
        </w:rPr>
        <w:t>pítmény tetejére valamely okból nem lenne telepíthető az új antenna, akkor – gazdasági övezetek kivételével – az antenna önállóan csak multifunkcionális (pl. sportpálya térvilágítás, vendéglátó egységgel együtt építve, kilátó, vadles stb.) kialakítással 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lepíthető. 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Antenna templomtoronyra nem helyezhető el. 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Helyi védettséggel érintett építményen, közparkban, lakó építési övezetben antenna nem telepíthető. 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Gazdasági övezetekben önálló tartószerkezettel telepített antenna lakóépületektől csak leg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alább 100 méter távolságra helyezhető el.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A mikrohullámú összeköttetés biztosításához szükséges magassági korlátozást minden esetben be kell tartani.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Felszíni energiaellátási és elektronikus hírközlési sajátos építmények, műtárgyak elhelyezésére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vonatkozó egyedi előírások 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16. § 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Teljes település ellátását biztosító felszíni energiaellátási és elektronikus hírközlési sajátos építmények, műtárgyak elhelyezésére elsősorban alkalmas területek: 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mezőgazdasági, 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gazdasági, 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különleges területek.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A történeti településrész, a közterek, -parkok területén a sajátos építményekkel, műtárgyakkal kapcsolatos anyaghasználatra vonatkozó követelmények: 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építmények esetében is elsődlegesen földalatti elhelyezés preferált, 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építmény föld feletti kialakítása esetén tégla, vagy vakolt homlokzat, égett kerámiacserép, vagy korcolt fémlemez fedés megengedett.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oszlop jellegű építmény anyaga lehet fa, öntött vas, vagy beton.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Reklámok és reklámhordozók elhelyezésére vonatkoz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ó általános előírások </w:t>
      </w:r>
    </w:p>
    <w:p w:rsidR="004B6364" w:rsidRDefault="004B63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17. § 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Reklám-, illetve hirdető berendezés, felület építése, elhelyezése, áthelyezése, átalakítása és bővítése az országos jogszabályok, a helyi építési szabályzat, és e rendelet betartásával végezhető.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Reklám-, illetve hir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dető berendezés, felület közterületen, valamint közterületről látható magánterületen a településrész jellegzetes, illetve hagyományt őrző építészeti arculatához illeszkedő formai kialakítással, színhasználattal létesíthető.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Reklám-, illetve hirdetés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lhelyezése közterületen csak utcabútoron – utasváró, kioszk, információs vagy más célú berendezésen – lehetséges.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Utasváró hát- vagy oldalfalának felhasználásával, egyedileg kialakított zárt üvegvitrinben helyezhető el hirdetés, a vitrin méretéhez iga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zodó méretben.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Sajtótermék kiskereskedelmi forgalmazására, hideg-meleg étel és ital árusítására, virág, ajándék árusítására, illetve turisztikai funkciók biztosítására irányuló tevékenység folytatására szolgáló árusító pavilon, kioszk üvegvitrinében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elyezhető el csak a hirdetés. A kioszk homlokzatát, tömegét az adott településrészre vonatkozó településképi előírások szerint kell kialakítani, murália (ragasztás, falfestés) elhelyezése nem megengedett.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Információs vagy más célú berendezés (a tovább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iakban: információs hirdető berendezés) közérdeket szolgáló, cégre vagy tevékenységre figyelmet felhívó, tájékoztató, felület vagy berendezés lehet, ezen belül: 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hirdető tábla, 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egyedi tájékoztató tábla.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Közművelődési célú hirdetőoszlopon, hirde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tő felületen csak közművelődéssel kapcsolatos tájékoztatás, reklám, plakát helyezhető el.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(8) A közművelődési célú hirdetőoszlopok, információs hirdető berendezések, kioszkok állítása esetén a településképi illeszkedést biztosítani kell.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(9) Építményeken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kerítésen az adott épületben működő szervezettel, céggel, tevékenységgel kapcsolatban a következők hirdető-felületek, – berendezések helyezhetők el: 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cégtábla, 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cégér, 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címtábla, 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saját vállalkozást népszerűsítő berendezés, felület.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(10) A (9) bekezdésben felsoroltakon felül reklám közzététele és reklámhordozók, reklámhordozót tartó berendezések elhelyezése magánterületen nem megengedett.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(11) Világító felületű vagy megvilágított hirdető-berendezés csak cégér, cég-, címtábla, kirakat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lehet.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(12) Saját vállalkozást népszerűsítő berendezés, felület tulajdonosa köteles gondoskodni annak rendszeres karbantartásáról.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(13) Ha a saját vállalkozást népszerűsítő berendezés tulajdonosa a (2) bekezdés szerinti kötelezettségének nem tesz eleget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azt felszólításra sem teljesíti, úgy a polgármester – településképi kötelezés eljárásban – előírhatja a berendezés leszerelését, a felület megszüntetését. 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Az épületportálok kialakítására, a cég- és címtáblák elhelyezésére vonatkozó sajátos szabál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yok </w:t>
      </w: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 §</w:t>
      </w: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(1) A kereskedelmi-, szolgáltató- és vendéglátó rendeltetési egységet, valamint közforgalmú irodát, illetve bemutatótermet magába foglaló új épület engedélyezési tervének, továbbá meglévő épület esetén az ilyen rendeltetés-változásra vonatkoz</w:t>
      </w:r>
      <w:r>
        <w:rPr>
          <w:rFonts w:ascii="Times New Roman" w:eastAsia="Times New Roman" w:hAnsi="Times New Roman" w:cs="Times New Roman"/>
          <w:sz w:val="24"/>
          <w:szCs w:val="24"/>
        </w:rPr>
        <w:t>ó bejelentés mellékletének tartalmaznia kell az épület közterületről látható felületén (a homlokzaton, a kapualjban, az épület előtti kerítésen, illetve támfalon) elhelyezendő cég- és címtáblák, valamint a saját vállalkozást népszerűsítő berendezés és az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gyéb épületszerkezetek (pl. esővédő tetők és kirakatszekrények), továbbá a homlokzat érintett szakasza megvilágításának megoldását.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terven az esetben is fel kell tüntetni valamennyi lehetséges cég- és címtábla, valamint saját vállalkozást népszerűsí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tő berendezés elhelyezését, méretét, tartó-, illetve hordozó felületét és szerkezeti megoldását, ha azok megvalósítása több ütemben történik.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Amennyiben a már meglévő cég- és címtábla, valamint saját vállalkozást népszerűsítő berendezés megjelenése,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ialakítása ellentétes az e rendeletben megfogalmazott településképi elvárásokkal, illetve elhelyezésük bejelentés nélkül történt, az önkormányzat kezdeményezheti azok átalakítását, megszüntetését. 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 Hirdetmények elhelyezése építmények közterületről lát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ható felületén </w:t>
      </w:r>
    </w:p>
    <w:p w:rsidR="004B6364" w:rsidRDefault="004B63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19. § 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Építmény homlokzatán, építési telek kerítésén, kerítéskapuján és támfalán – a (2) és (3) bekezdésben foglalt kivétellel – kizárólag az ingatlan rendeltetési egységeiben folytatott kereskedelmi-, szolgáltató-, illetve vendéglátó tevékenységhez közvetlen</w:t>
      </w:r>
      <w:r>
        <w:rPr>
          <w:rFonts w:ascii="Times New Roman" w:eastAsia="Times New Roman" w:hAnsi="Times New Roman" w:cs="Times New Roman"/>
          <w:sz w:val="24"/>
          <w:szCs w:val="24"/>
        </w:rPr>
        <w:t>ül kapcsolódó saját vállalkozást népszerűsítő berendezés (cég- és címtábla, cégér és ilyen célú fényreklám) létesíthető, illetve az építési telken csak hasonló tartalmú önálló hirdető-berendezés helyezhető el a településképre vonatkozó előírások betartásáv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Az (1) bekezdés szerinti korlátozás nem vonatkozik a közművelődési intézményi épületek, építmények homlokzatán, az ilyen célú ingatlanok kerítésén, kerítéskapuján és támfalán létesített, illetve elhelyezett hirdető-berendezésekre.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Helyi egyed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építészeti védettség alá helyezett épületen, valamint a hozzátartozó telken, a telek kerítésén, kerítéskapuján és támfalán saját vállalkozást népszerűsítő berendezés nem helyezhető el.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(4) Az (1)-(3) bekezdés szerint tervezett saját vállalkozást népszer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űsítő berendezések tartó-, illetve hordozó szerkezeteit, felületeit úgy kell kialakítani, hogy azok méretei, arányai és alkalmazott anyagai illeszkedjenek az érintett épület (építmény) építészeti megoldásaihoz, illetve a településképi környezethez. 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4B636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A közterületi hirdetési célú berendezések létesítésének általános szabályai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364" w:rsidRDefault="004B63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20. § 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Közterületen információs hirdető-berendezést – függetlenül annak méretétől és szerkezetétől – a jogszabályi tilalmakra is figyelemmel úgy kell elhelyezni, hogy 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 akadályozza a közterület más részei és a szomszédos ingatlanok rendeltetésszerű használatát, valamint ne sértse a szomszédok jogait és törvényes érdekeit.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Legfeljebb 11,0 m2 nagyságú közterületi információs hirdető-berendezés a főútvonalak szabály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ozási területén, környezetét és a közlekedést nem zavaró módon, 1 km-en legfeljebb 2 helyen, egymástól legalább 300 m távolságra létesíthető.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Legfeljebb 1,5 m2 nagyságú közterületi információs hirdető-berendezés a település teljes belterületén elhelye</w:t>
      </w:r>
      <w:r>
        <w:rPr>
          <w:rFonts w:ascii="Times New Roman" w:eastAsia="Times New Roman" w:hAnsi="Times New Roman" w:cs="Times New Roman"/>
          <w:sz w:val="24"/>
          <w:szCs w:val="24"/>
        </w:rPr>
        <w:t>zhető.</w:t>
      </w:r>
    </w:p>
    <w:p w:rsidR="004B6364" w:rsidRDefault="004B636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FEJEZET KÖTELEZŐ SZAKMAI KONZULTÁCIÓ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Rendelkezés a szakmai konzultációról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 §</w:t>
      </w: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 helyi településképi előírások értelmezésével kapcsolatban, továbbá a készülő építészeti-műszaki dokumentációk munkaközi egyeztetése céljából az építtető,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illetve az általa megbízott tervező szakmai konzultációt kezdeményezhet. A konzultációs lehetőség biztosításáról a főépítész, megbízott főépítész hiányában a polgármester gondoskodik.</w:t>
      </w:r>
    </w:p>
    <w:p w:rsidR="004B6364" w:rsidRDefault="004B636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22. §</w:t>
      </w: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 szakmai konzultáció időpontja a polgármesterrel egyezte</w:t>
      </w:r>
      <w:r>
        <w:rPr>
          <w:rFonts w:ascii="Times New Roman" w:eastAsia="Times New Roman" w:hAnsi="Times New Roman" w:cs="Times New Roman"/>
          <w:sz w:val="24"/>
          <w:szCs w:val="24"/>
        </w:rPr>
        <w:t>tve kerül kijelölésre.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konzultációt a tervezéssel érintett ingatlan, a tervezett tevékenység megnevezésével, az építtető és a megbízott tervező elérhetőségével és az eset szerint szükséges dokumentumok, dokumentáció megküldésével kell írásban, a polg</w:t>
      </w:r>
      <w:r>
        <w:rPr>
          <w:rFonts w:ascii="Times New Roman" w:eastAsia="Times New Roman" w:hAnsi="Times New Roman" w:cs="Times New Roman"/>
          <w:sz w:val="24"/>
          <w:szCs w:val="24"/>
        </w:rPr>
        <w:t>ármesternek címezve kezdeményezni.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A konzultációhoz a dokumentációt a tervezőnek elektronikus úton (pdf formátumban) a szakmai konzultációt legalább 8 nappal megelőzően kell megküldenie a polgarmester@apostag.hu címre.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A szakmai konzultáció során e</w:t>
      </w:r>
      <w:r>
        <w:rPr>
          <w:rFonts w:ascii="Times New Roman" w:eastAsia="Times New Roman" w:hAnsi="Times New Roman" w:cs="Times New Roman"/>
          <w:sz w:val="24"/>
          <w:szCs w:val="24"/>
        </w:rPr>
        <w:t>lhangzottakról, állásfoglalásról emlékeztető készül, melyet a polgármester megküld a konzultáción megnevezett építtetőnek, vagy tervezőnek.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A szakmai konzultációkról készített emlékeztetők, valamint az azokhoz – azonosítható módon – tartozó tervdokumen</w:t>
      </w:r>
      <w:r>
        <w:rPr>
          <w:rFonts w:ascii="Times New Roman" w:eastAsia="Times New Roman" w:hAnsi="Times New Roman" w:cs="Times New Roman"/>
          <w:sz w:val="24"/>
          <w:szCs w:val="24"/>
        </w:rPr>
        <w:t>tációk nyilvántartásáról a Polgármesteri Hivatal gondoskodik.</w:t>
      </w: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4B636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FEJEZET TELEPÜLÉSKÉPI BEJELENTÉSI ELJÁRÁS</w:t>
      </w: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 A bejelentési eljárással érintett építmények, reklámhordozók, rendeltetésváltozások köre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23.§</w:t>
      </w: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(1)A polgármester településképi bejelentési eljárást folytat le a (2)-(4) bekezdés szerinti esetekben.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Amennyiben az épület vagy építmény közterületről, vagy közhasználatra átadott magánterületről látható, akkor</w:t>
      </w:r>
    </w:p>
    <w:p w:rsidR="004B6364" w:rsidRDefault="00673BE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Építmény átalakítása, felújítása, helyre</w:t>
      </w:r>
      <w:r>
        <w:rPr>
          <w:rFonts w:ascii="Times New Roman" w:eastAsia="Times New Roman" w:hAnsi="Times New Roman" w:cs="Times New Roman"/>
          <w:sz w:val="24"/>
          <w:szCs w:val="24"/>
        </w:rPr>
        <w:t>állítása, korszerűsítése, homlokzatának megváltoztatása esetén, kivéve zártsorú vagy ikres beépítésű építmény esetén, ha e tevékenységek a csatlakozó építmény alapozását vagy tartószerkezetét is érintik.</w:t>
      </w:r>
    </w:p>
    <w:p w:rsidR="004B6364" w:rsidRDefault="00673BE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Meglévő építmény utólagos hőszigetelése, homlokzati </w:t>
      </w:r>
      <w:r>
        <w:rPr>
          <w:rFonts w:ascii="Times New Roman" w:eastAsia="Times New Roman" w:hAnsi="Times New Roman" w:cs="Times New Roman"/>
          <w:sz w:val="24"/>
          <w:szCs w:val="24"/>
        </w:rPr>
        <w:t>nyílászáró cseréje, a homlokzatfelület színezése, a homlokzat felületképzésének megváltoztatása esetén.</w:t>
      </w:r>
    </w:p>
    <w:p w:rsidR="004B6364" w:rsidRDefault="00673BE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Új, önálló (homlokzati falhoz rögzített vagy szabadon álló) égéstermék-elvezető kémény építése esetén, melynek magassága a 6,0 m-t nem haladja meg.</w:t>
      </w:r>
    </w:p>
    <w:p w:rsidR="004B6364" w:rsidRDefault="00673BE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é</w:t>
      </w:r>
      <w:r>
        <w:rPr>
          <w:rFonts w:ascii="Times New Roman" w:eastAsia="Times New Roman" w:hAnsi="Times New Roman" w:cs="Times New Roman"/>
          <w:sz w:val="24"/>
          <w:szCs w:val="24"/>
        </w:rPr>
        <w:t>pület homlokzatához illesztett előtető, védőtető, ernyőszerkezet építése, meglévő felújítása, helyreállítása, átalakítása, korszerűsítése, bővítése, megváltoztatása esetén.</w:t>
      </w:r>
    </w:p>
    <w:p w:rsidR="004B6364" w:rsidRDefault="00673BE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Kereskedelmi, vendéglátó rendeltetésű épület építése, bővítése esetén, amelynek mér</w:t>
      </w:r>
      <w:r>
        <w:rPr>
          <w:rFonts w:ascii="Times New Roman" w:eastAsia="Times New Roman" w:hAnsi="Times New Roman" w:cs="Times New Roman"/>
          <w:sz w:val="24"/>
          <w:szCs w:val="24"/>
        </w:rPr>
        <w:t>ete az építési tevékenység után sem haladja meg a nettó 20,0 m2 alapterületet.</w:t>
      </w:r>
    </w:p>
    <w:p w:rsidR="004B6364" w:rsidRDefault="00673BE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 emberi tartózkodásra szolgáló építmény építése, átalakítása, felújítása, valamint bővítése esetén, amelynek mérete az építési tevékenység után sem haladja meg a nettó 100 m3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térfogatot és 4,5 m gerincmagasságot.</w:t>
      </w:r>
    </w:p>
    <w:p w:rsidR="004B6364" w:rsidRDefault="00673BE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Napenergia-kollektor, szellőző-, klíma-, riasztóberendezés, villámhárító-berendezés, áru- és pénzautomata, kerékpártartó, zászlótartó építményen vagy építményben való elhelyezése esetén.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Épületben az önálló rendeltetési egységek számának változtatása esetén, amennyiben a szükséges parkolók száma növekszik.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Amennyiben az építmény közterületen, közterületről, vagy közforgalom számára átadott magánterületről látható,</w:t>
      </w:r>
    </w:p>
    <w:p w:rsidR="004B6364" w:rsidRDefault="00673BE4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Szobor, emlékmű, </w:t>
      </w:r>
      <w:r>
        <w:rPr>
          <w:rFonts w:ascii="Times New Roman" w:eastAsia="Times New Roman" w:hAnsi="Times New Roman" w:cs="Times New Roman"/>
          <w:sz w:val="24"/>
          <w:szCs w:val="24"/>
        </w:rPr>
        <w:t>kereszt, emlékjel építése, elhelyezése, ha annak a talapzatával együtt mért magassága nem haladja meg a 6,0 m-t.</w:t>
      </w:r>
    </w:p>
    <w:p w:rsidR="004B6364" w:rsidRDefault="00673BE4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Emlékfal építése, amelynek talapzatával együtt mért magassága nem haladja meg a 3,0 m-t.</w:t>
      </w:r>
    </w:p>
    <w:p w:rsidR="004B6364" w:rsidRDefault="00673BE4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Park, játszótér, sportpálya megfelelőségi igazolással </w:t>
      </w:r>
      <w:r>
        <w:rPr>
          <w:rFonts w:ascii="Times New Roman" w:eastAsia="Times New Roman" w:hAnsi="Times New Roman" w:cs="Times New Roman"/>
          <w:sz w:val="24"/>
          <w:szCs w:val="24"/>
        </w:rPr>
        <w:t>- vagy 2013. július 1-je után gyártott szerkezetek esetében teljesítménynyilatkozattal - rendelkező műtárgyainak építése, egyéb építési tevékenység végzése.</w:t>
      </w:r>
    </w:p>
    <w:p w:rsidR="004B6364" w:rsidRDefault="004B636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 . A bejelentési eljárás részletes szabályai</w:t>
      </w: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24. §</w:t>
      </w: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 településképi bejelentési eljárás az építtető vagy a tervező (továbbiakban a bejelentő) által a polgármesterhez benyújtott – papíralapú – bejelentésre indul. A bejelentéshez papíralapú építészeti-műszaki dokumentációt vagy azt tartalmazó digitális ad</w:t>
      </w:r>
      <w:r>
        <w:rPr>
          <w:rFonts w:ascii="Times New Roman" w:eastAsia="Times New Roman" w:hAnsi="Times New Roman" w:cs="Times New Roman"/>
          <w:sz w:val="24"/>
          <w:szCs w:val="24"/>
        </w:rPr>
        <w:t>athordozót kell mellékelni. A digitális adathordozón benyújtott építészeti-műszaki dokumentáció pdf; jpeg; file formátumú lehet.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jelen rendelet 2. melléklete szerinti űrlapon benyújtott bejelentésnek tartalmaznia kell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 bejelentő nevét, a bejelent</w:t>
      </w:r>
      <w:r>
        <w:rPr>
          <w:rFonts w:ascii="Times New Roman" w:eastAsia="Times New Roman" w:hAnsi="Times New Roman" w:cs="Times New Roman"/>
          <w:sz w:val="24"/>
          <w:szCs w:val="24"/>
        </w:rPr>
        <w:t>ő lakcímét (szervezet esetén székhelyét), a folytatni kívánt építési tevékenység, reklám, illetve reklámhordozó elhelyezése vagy rendeltetésváltoztatás megjelölését, a tervezett építési tevékenység, reklámok, reklámhordozók vagy rendeltetésváltoztatás hely</w:t>
      </w:r>
      <w:r>
        <w:rPr>
          <w:rFonts w:ascii="Times New Roman" w:eastAsia="Times New Roman" w:hAnsi="Times New Roman" w:cs="Times New Roman"/>
          <w:sz w:val="24"/>
          <w:szCs w:val="24"/>
        </w:rPr>
        <w:t>ét, a telek helyrajzi számát, az építési tevékenység elvégzése, a rendeltetésváltozás megvalósítása vagy a reklámok, reklámhordozók elhelyezésének tervezett időtartamát,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 (3) bekezdés szerinti építészeti-műszaki dokumentációt.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Az előírt építészeti-</w:t>
      </w:r>
      <w:r>
        <w:rPr>
          <w:rFonts w:ascii="Times New Roman" w:eastAsia="Times New Roman" w:hAnsi="Times New Roman" w:cs="Times New Roman"/>
          <w:sz w:val="24"/>
          <w:szCs w:val="24"/>
        </w:rPr>
        <w:t>műszaki dokumentáció előzetes egyeztetést követően - a bejelentés tárgyának megfelelően - az alábbi munkarészeket tartalmazhatja: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műszaki leírást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helyszínrajzot a szomszédos építmények és a terepviszonyok feltüntetésével,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az érintett homlokzatokat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színtervet vagy látványtervet, fotómontázst (szükség szerint),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utcaképi ábrázolást, amennyiben az érintett homlokzat az utcaképben megjelenik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alaprajzokat, (szükség szerint),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érintett metszeteket, (szükség szerint)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érintett homlokzatokat (</w:t>
      </w:r>
      <w:r>
        <w:rPr>
          <w:rFonts w:ascii="Times New Roman" w:eastAsia="Times New Roman" w:hAnsi="Times New Roman" w:cs="Times New Roman"/>
          <w:sz w:val="24"/>
          <w:szCs w:val="24"/>
        </w:rPr>
        <w:t>szükség szerint).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364" w:rsidRDefault="00673BE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25. §</w:t>
      </w:r>
    </w:p>
    <w:p w:rsidR="004B6364" w:rsidRDefault="004B636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bejelentés tárgyát képező tevékenység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településképi bejelentés alapján – a (2) bekezdés szerinti igazolás birtokában, az abban foglalt esetleges kikötések figyelembevételével, vagy igazolás hiányában a bejelentéstől számí</w:t>
      </w:r>
      <w:r>
        <w:rPr>
          <w:rFonts w:ascii="Times New Roman" w:eastAsia="Times New Roman" w:hAnsi="Times New Roman" w:cs="Times New Roman"/>
          <w:sz w:val="24"/>
          <w:szCs w:val="24"/>
        </w:rPr>
        <w:t>tott 16. napon – megkezdhető, ha ahhoz más hatósági engedély nem szükséges.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polgármester a tervezett építési tevékenységet vagy rendeltetésváltoztatást – kikötéssel vagy anélkül – tudomásul veszi és a bejelentőt erről a tényről igazolás megküldésével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értesíti, ha: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a) a bejelentés megfelel a jelen rendeletben előírt településképi követelményeknek, és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b) eleget tesz a 24. § elvárásainak.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A polgármester megtiltja a bejelentett építési tevékenység, vagy rendeltetésváltoztatás megkezdését és – a megtiltás indokainak ismertetése mellett – figyelmezteti a bejelentőt a tevékenység bejelentés nélküli elkezdésének és folytatásának jogkövetkezm</w:t>
      </w:r>
      <w:r>
        <w:rPr>
          <w:rFonts w:ascii="Times New Roman" w:eastAsia="Times New Roman" w:hAnsi="Times New Roman" w:cs="Times New Roman"/>
          <w:sz w:val="24"/>
          <w:szCs w:val="24"/>
        </w:rPr>
        <w:t>ényeire, ha a bejelentés nem felel meg a (2) bekezdés a-b) pontjaiban meghatározott követelményeknek.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364" w:rsidRDefault="00673BE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26. §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 településképi bejelentés tudomásul vételét tartalmazó igazolást, illetve a tudomásulvétel megtagadását tartalmazó határozatot a polgármester a bejelentés megérkezésétől számított 15 napon belül adja ki.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településképi bejelentés tudomásul vételé</w:t>
      </w:r>
      <w:r>
        <w:rPr>
          <w:rFonts w:ascii="Times New Roman" w:eastAsia="Times New Roman" w:hAnsi="Times New Roman" w:cs="Times New Roman"/>
          <w:sz w:val="24"/>
          <w:szCs w:val="24"/>
        </w:rPr>
        <w:t>t tartalmazó igazolás a rendelkezésben meghatározott időtartamig, vagy feltétel teljesüléséig érvényes.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A polgármester hatósági határozatát – amennyiben települési főépítészt foglalkoztat a település – a települési főépítész szakmai véleményére alapozz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364" w:rsidRDefault="004B6364">
      <w:pPr>
        <w:ind w:left="-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FEJEZET A TELEPÜLÉSKÉPI KÖTELEZÉS, TELEPÜLÉSKÉPI BÍRSÁG</w:t>
      </w:r>
    </w:p>
    <w:p w:rsidR="004B6364" w:rsidRDefault="004B636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 A településképi kötelezési eljárás</w:t>
      </w:r>
    </w:p>
    <w:p w:rsidR="004B6364" w:rsidRDefault="004B636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 §</w:t>
      </w:r>
    </w:p>
    <w:p w:rsidR="004B6364" w:rsidRDefault="004B6364">
      <w:pPr>
        <w:ind w:left="-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 településkép védelme és a településképi követelmények érvényesülése érdekében a polgármester településképi kötelezési eljárást folytath</w:t>
      </w:r>
      <w:r>
        <w:rPr>
          <w:rFonts w:ascii="Times New Roman" w:eastAsia="Times New Roman" w:hAnsi="Times New Roman" w:cs="Times New Roman"/>
          <w:sz w:val="24"/>
          <w:szCs w:val="24"/>
        </w:rPr>
        <w:t>at le, szükség esetén kötelezést bocsát ki hatósági határozat formájában, a (2)-(3) bekezdés szerinti esetekben.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településképet rontó bolti reklámhordozók megszüntetése és eltávolíttatása érdekében, ha azok mérete, anyaga, megjelenése nem felel meg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bolti reklámhordozókról szóló szabályoknak.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A helyi építészeti és településképi értékvédelem érdekében, ha az építmény, műtárgy, településképi elem műszaki, esztétikai állapota vagy annak használati módja nem felel meg a helyi építészeti szabályzat va</w:t>
      </w:r>
      <w:r>
        <w:rPr>
          <w:rFonts w:ascii="Times New Roman" w:eastAsia="Times New Roman" w:hAnsi="Times New Roman" w:cs="Times New Roman"/>
          <w:sz w:val="24"/>
          <w:szCs w:val="24"/>
        </w:rPr>
        <w:t>gy a jelen rendelet előírásainak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A településképi kötelezés keretében a településképet rontó reklámok, cégérek megszüntetése, átalakítása, az építmény, építményrész felújítása, átalakítása, helyreállítása vagy elbontása, növényzettelepítés vagy az elpus</w:t>
      </w:r>
      <w:r>
        <w:rPr>
          <w:rFonts w:ascii="Times New Roman" w:eastAsia="Times New Roman" w:hAnsi="Times New Roman" w:cs="Times New Roman"/>
          <w:sz w:val="24"/>
          <w:szCs w:val="24"/>
        </w:rPr>
        <w:t>ztult növényzet pótlása, illetve a rendeltetésváltás jogszabály alapján szükséges gépjármű parkoló-, rakodóhelyeinek kialakítása, vagy megváltása rendelhető el.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Kérelemre lefolytatott kötelezési eljárást megindító kérelemnek tartalmaznia kell a bejelen</w:t>
      </w:r>
      <w:r>
        <w:rPr>
          <w:rFonts w:ascii="Times New Roman" w:eastAsia="Times New Roman" w:hAnsi="Times New Roman" w:cs="Times New Roman"/>
          <w:sz w:val="24"/>
          <w:szCs w:val="24"/>
        </w:rPr>
        <w:t>tés tárgyát képező ingatlan pontos címét és a bejelentés indoklását, valamint a bejelentő nevét, értesítési címét és egyéb elérhetőségét (e-mail, telefon).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364" w:rsidRDefault="00673BE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24. A településképi kötelezettség megszegése és végrehajtása esetén alkalmazható bírság kiszabásán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ak esetkörei és mértéke</w:t>
      </w:r>
    </w:p>
    <w:p w:rsidR="004B6364" w:rsidRDefault="004B636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28. §</w:t>
      </w:r>
    </w:p>
    <w:p w:rsidR="004B6364" w:rsidRDefault="004B636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 kötelezett ha nem tesz eleget a településképi kötelezésben foglalt kötelezettségeknek, egyszeri felszólítás után településképi bírsággal sújtható, mely többször is kivethető, amennyiben a jogszerűtlen állapot fennmarad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településképi bírság összege a 27. § (2) bekezdése szerinti esetekben, ha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településképi bejelentés nélkül helyezték el, a településképi bírságot a bolti reklámhordozó felülete alapján kell számítani, minden megkezdett fél m2 felület után 20.000 </w:t>
      </w:r>
      <w:r>
        <w:rPr>
          <w:rFonts w:ascii="Times New Roman" w:eastAsia="Times New Roman" w:hAnsi="Times New Roman" w:cs="Times New Roman"/>
          <w:sz w:val="24"/>
          <w:szCs w:val="24"/>
        </w:rPr>
        <w:t>Ft-tal számolva, de legnagyobb összege 200.000 Ft lehet.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 bejelentésben vagy döntésben meghatározottól eltérően helyezték el, a településképi bírságot a bolti reklámhordozó felülete alapján kell számítani, minden megkezdett fél m2 felület után 10.000 F</w:t>
      </w:r>
      <w:r>
        <w:rPr>
          <w:rFonts w:ascii="Times New Roman" w:eastAsia="Times New Roman" w:hAnsi="Times New Roman" w:cs="Times New Roman"/>
          <w:sz w:val="24"/>
          <w:szCs w:val="24"/>
        </w:rPr>
        <w:t>t-tal számolva, de legnagyobb összege 100.000 Ft lehet.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A településképi bírság összege a 27. § (3) bekezdése szerinti esetekben, ha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településképi bejelentéshez nem kötött, de településképi kötelezési eljárás keretében határozatot kapott az építmény, építményrész felújítására, átalakítására vagy elbontására, de a megadott határidőn belül nem teljesítette, úgy a bírság összege legfelj</w:t>
      </w:r>
      <w:r>
        <w:rPr>
          <w:rFonts w:ascii="Times New Roman" w:eastAsia="Times New Roman" w:hAnsi="Times New Roman" w:cs="Times New Roman"/>
          <w:sz w:val="24"/>
          <w:szCs w:val="24"/>
        </w:rPr>
        <w:t>ebb 1.000.000 Ft,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településképi bejelentéshez kötött, de a bejelentést elmulasztotta, úgy a bírság összege legfeljebb 500.000 Ft,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településképi bejelentéshez kötött, és bejelentésben vagy döntésben meghatározottól eltérően valósult meg, úgy a bírság </w:t>
      </w:r>
      <w:r>
        <w:rPr>
          <w:rFonts w:ascii="Times New Roman" w:eastAsia="Times New Roman" w:hAnsi="Times New Roman" w:cs="Times New Roman"/>
          <w:sz w:val="24"/>
          <w:szCs w:val="24"/>
        </w:rPr>
        <w:t>összege legfeljebb 1.000.000 Ft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364" w:rsidRDefault="00673BE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25. A településképi bírság kiszabásának és behajtásának módja</w:t>
      </w:r>
    </w:p>
    <w:p w:rsidR="004B6364" w:rsidRDefault="004B636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29. §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 településképi bírságot határozatban kell kiszabni, és tértivevényes levél útján kell kézbesíteni a bírsággal sújtott érintettnek.</w:t>
      </w:r>
    </w:p>
    <w:p w:rsidR="004B6364" w:rsidRDefault="00673BE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települ</w:t>
      </w:r>
      <w:r>
        <w:rPr>
          <w:rFonts w:ascii="Times New Roman" w:eastAsia="Times New Roman" w:hAnsi="Times New Roman" w:cs="Times New Roman"/>
          <w:sz w:val="24"/>
          <w:szCs w:val="24"/>
        </w:rPr>
        <w:t>ésképi bírság megfizetésének módja: közvetlenül az Önkormányzat erre a célra szolgáló bankszámlájára történő befizetéssel.</w:t>
      </w:r>
    </w:p>
    <w:p w:rsidR="004B6364" w:rsidRDefault="004B6364">
      <w:pPr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 FEJEZET ÖNKORMÁNYZATI TÁMOGATÁSI ÉS ÖSZTÖNZŐ RENDSZER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26. Helyi védelemmel érintett ingatlanok támogatási rendszere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30. §</w:t>
      </w: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Az ingatlantulajdonosnak a védettséggel összefüggésben szükségessé váló, a jó karbantartást meghaladó munkálatok – ezen belül a műemléki szakértés, előkészítő kutatás, rekonstrukciós tervezés, értékvizsgálati munkarészek elkészítése, építési munkák – f</w:t>
      </w:r>
      <w:r>
        <w:rPr>
          <w:rFonts w:ascii="Times New Roman" w:eastAsia="Times New Roman" w:hAnsi="Times New Roman" w:cs="Times New Roman"/>
          <w:sz w:val="24"/>
          <w:szCs w:val="24"/>
        </w:rPr>
        <w:t>inanszírozásához az Önkormányzat tárgyévi költségvetésében meghatározott keretösszeg erejéig támogatást adhat.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támogatás formája lehet vissza nem térítendő vagy visszatérítendő kamatmentes kölcsön.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A támogatás forrását az Önkormányzat tárgyévi kö</w:t>
      </w:r>
      <w:r>
        <w:rPr>
          <w:rFonts w:ascii="Times New Roman" w:eastAsia="Times New Roman" w:hAnsi="Times New Roman" w:cs="Times New Roman"/>
          <w:sz w:val="24"/>
          <w:szCs w:val="24"/>
        </w:rPr>
        <w:t>ltségvetési rendelete tartalmazza, melynek felhasználására pályázatot kell kiírni.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A támogatás mértéke nem lehet több, mint a bekerülési összeg legfeljebb 50 %-a, amely tartalmazza az áfát, az egyéb adókat és a közterheket is.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A kérelem benyújtásár</w:t>
      </w:r>
      <w:r>
        <w:rPr>
          <w:rFonts w:ascii="Times New Roman" w:eastAsia="Times New Roman" w:hAnsi="Times New Roman" w:cs="Times New Roman"/>
          <w:sz w:val="24"/>
          <w:szCs w:val="24"/>
        </w:rPr>
        <w:t>a kizárólag a helyi egyedi védelem alatt álló épület tulajdonosa jogosult.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Osztatlan közös tulajdon esetén a résztulajdonosok önállóan is kérelmezhetik a támogatást, azonban a többi tulajdonos hozzájáruló nyilatkozatát is csatolni kell a kérelemhez.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</w:t>
      </w:r>
      <w:r>
        <w:rPr>
          <w:rFonts w:ascii="Times New Roman" w:eastAsia="Times New Roman" w:hAnsi="Times New Roman" w:cs="Times New Roman"/>
          <w:sz w:val="24"/>
          <w:szCs w:val="24"/>
        </w:rPr>
        <w:t>) Támogatásban csak az a pályázó részesülhet, aki a tervezett felújításhoz a támogatáson felül szükséges önrésszel rendelkezik, és a saját forrás rendelkezésre állását pénzintézet által kiállított dokumentummal igazolja.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(8) A kérelemnek tartalmaznia kell: 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az igényelt támogatás összegét, 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a vállalt önerő összegét, 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mennyi időre vállalja a kamatmentes kölcsön visszafizetését, amely legfeljebb 5 év lehet, 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amennyiben az önerőt banki hitelből biztosítja, az erről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szóló banki igazolást, 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az építési tevékenység megnevezését, 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a tervezett tevékenységre vonatkozó költségvetést, 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a településképi véleményt.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(9) A pályázat benyújtásának időpontja előtt megkezdett előkészítési és építési munkához támogatás nem ny</w:t>
      </w:r>
      <w:r>
        <w:rPr>
          <w:rFonts w:ascii="Times New Roman" w:eastAsia="Times New Roman" w:hAnsi="Times New Roman" w:cs="Times New Roman"/>
          <w:sz w:val="24"/>
          <w:szCs w:val="24"/>
        </w:rPr>
        <w:t>újtható.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(10) A pályázatokról a Képviselő-testület a benyújtási határidőt követő 30 napon belül dönt.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(11) A nyertes pályázóval a jegyző támogatási szerződést köt.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(12) A támogatási szerződésben foglaltak teljesítéséről a támogatott írásban nyilatkozik, me</w:t>
      </w:r>
      <w:r>
        <w:rPr>
          <w:rFonts w:ascii="Times New Roman" w:eastAsia="Times New Roman" w:hAnsi="Times New Roman" w:cs="Times New Roman"/>
          <w:sz w:val="24"/>
          <w:szCs w:val="24"/>
        </w:rPr>
        <w:t>lyhez a támogatás felhasználását bizonyító számlákat eredeti példányban becsatolja. A teljesítést a jegyző ellenőrzi.</w:t>
      </w: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31. §</w:t>
      </w: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 támogatás csak abban az esetben nyújtható, ha a kérelmező a helyi adókról szóló 1990. évi C. törvény 13/A. § (1)-(2) bekezdé</w:t>
      </w:r>
      <w:r>
        <w:rPr>
          <w:rFonts w:ascii="Times New Roman" w:eastAsia="Times New Roman" w:hAnsi="Times New Roman" w:cs="Times New Roman"/>
          <w:sz w:val="24"/>
          <w:szCs w:val="24"/>
        </w:rPr>
        <w:t>se alapján építményadó mentességre nem jogosult, valamint adó- és köztartozása nincs.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Önkormányzati támogatás csak abban az esetben nyújtható, ha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 védett értéket a tulajdonos megfelelő módon fenntartja (karbantartja), azt neki felróható módon nem k</w:t>
      </w:r>
      <w:r>
        <w:rPr>
          <w:rFonts w:ascii="Times New Roman" w:eastAsia="Times New Roman" w:hAnsi="Times New Roman" w:cs="Times New Roman"/>
          <w:sz w:val="24"/>
          <w:szCs w:val="24"/>
        </w:rPr>
        <w:t>árosítja,</w:t>
      </w:r>
    </w:p>
    <w:p w:rsidR="004B6364" w:rsidRDefault="00673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 karbantartással és az építéssel összefüggő hatósági előírásokat és szabályokat maradéktalanul betartja.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Nem adható önkormányzati támogatás, ha a védett értékkel összefüggésben engedély nélkül vagy engedélytől eltérően, illetve szabálytal</w:t>
      </w:r>
      <w:r>
        <w:rPr>
          <w:rFonts w:ascii="Times New Roman" w:eastAsia="Times New Roman" w:hAnsi="Times New Roman" w:cs="Times New Roman"/>
          <w:sz w:val="24"/>
          <w:szCs w:val="24"/>
        </w:rPr>
        <w:t>anul végeztek építési munkát.</w:t>
      </w: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IX. FEJEZET ZÁRÓ ÉS ÁTMENETI RENDELKEZÉSEK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 Hatálybalépés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32.§</w:t>
      </w: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rendelet 2017. december 31. napján lép hatályba.</w:t>
      </w: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28. Átmeneti rendelkezések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 .§</w:t>
      </w: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rendeletet a hatályba lépését követően indult eljárásokban kell alkalmazni.</w:t>
      </w: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29. Hatályon kívül helyező rendelkezések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34. §</w:t>
      </w:r>
    </w:p>
    <w:p w:rsidR="004B6364" w:rsidRDefault="00673B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rendelet hatálybalépésével hatályát veszti a helyi építési szabályzat 29. §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(3)-(6) </w:t>
      </w:r>
      <w:r>
        <w:rPr>
          <w:rFonts w:ascii="Times New Roman" w:eastAsia="Times New Roman" w:hAnsi="Times New Roman" w:cs="Times New Roman"/>
          <w:sz w:val="24"/>
          <w:szCs w:val="24"/>
        </w:rPr>
        <w:t>bekezdése.</w:t>
      </w: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Apostag, 2017. ………………………</w:t>
      </w: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Zakar Zoltán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Zsidóné dr. Faragó Mónika</w:t>
      </w:r>
    </w:p>
    <w:p w:rsidR="004B6364" w:rsidRDefault="00673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Jegyző</w:t>
      </w: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számú melléklet a …./2017. (…………….) önkormányzati rendelethez</w:t>
      </w:r>
    </w:p>
    <w:p w:rsidR="004B6364" w:rsidRDefault="00673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HELYI VÉDELEM ALÁ HELYEZETT ÉRTÉKEK JEGYZÉKE</w:t>
      </w: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EGYEDI VÉDELEM</w:t>
      </w:r>
    </w:p>
    <w:p w:rsidR="004B6364" w:rsidRDefault="00673BE4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Egyedi védelem alá eső épületek:</w:t>
      </w:r>
    </w:p>
    <w:p w:rsidR="004B6364" w:rsidRDefault="004B63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925" w:type="dxa"/>
        <w:tblInd w:w="-8" w:type="dxa"/>
        <w:tblLayout w:type="fixed"/>
        <w:tblLook w:val="0600" w:firstRow="0" w:lastRow="0" w:firstColumn="0" w:lastColumn="0" w:noHBand="1" w:noVBand="1"/>
      </w:tblPr>
      <w:tblGrid>
        <w:gridCol w:w="1005"/>
        <w:gridCol w:w="2505"/>
        <w:gridCol w:w="2190"/>
        <w:gridCol w:w="2175"/>
        <w:gridCol w:w="1050"/>
      </w:tblGrid>
      <w:tr w:rsidR="004B6364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Ssz.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Megnevezés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Közterület, cím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Helyrajzi szám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Jelölés</w:t>
            </w:r>
          </w:p>
        </w:tc>
      </w:tr>
      <w:tr w:rsidR="004B636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</w:tr>
      <w:tr w:rsidR="004B636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</w:tr>
      <w:tr w:rsidR="004B636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</w:tr>
      <w:tr w:rsidR="004B636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</w:tr>
      <w:tr w:rsidR="004B636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</w:tr>
      <w:tr w:rsidR="004B636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</w:tr>
      <w:tr w:rsidR="004B636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</w:tr>
      <w:tr w:rsidR="004B636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</w:tr>
      <w:tr w:rsidR="004B636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</w:tr>
      <w:tr w:rsidR="004B6364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</w:tr>
      <w:tr w:rsidR="004B636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</w:tr>
      <w:tr w:rsidR="004B636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4B636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64" w:rsidRDefault="00673BE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</w:tr>
    </w:tbl>
    <w:p w:rsidR="004B6364" w:rsidRDefault="004B63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4B6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spacing w:line="240" w:lineRule="auto"/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számú melléklet a …./2017. (…………….) önkormányzati rendelethez</w:t>
      </w:r>
    </w:p>
    <w:p w:rsidR="004B6364" w:rsidRDefault="00673BE4">
      <w:pPr>
        <w:spacing w:line="240" w:lineRule="auto"/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TELEPÜLÉSKÉPI BEJELENTÉS</w:t>
      </w:r>
    </w:p>
    <w:p w:rsidR="004B6364" w:rsidRDefault="004B6364">
      <w:pPr>
        <w:spacing w:line="240" w:lineRule="auto"/>
        <w:ind w:lef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spacing w:line="240" w:lineRule="auto"/>
        <w:ind w:lef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Alulírott ……………………………………………………… (név) településképi bejelentést teszek a következők szerint: </w:t>
      </w:r>
    </w:p>
    <w:p w:rsidR="004B6364" w:rsidRDefault="004B6364">
      <w:pPr>
        <w:spacing w:line="240" w:lineRule="auto"/>
        <w:ind w:lef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spacing w:line="240" w:lineRule="auto"/>
        <w:ind w:lef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bejelentő (építtető vagy tervező) adatai: </w:t>
      </w:r>
      <w:r>
        <w:rPr>
          <w:rFonts w:ascii="Times New Roman" w:eastAsia="Times New Roman" w:hAnsi="Times New Roman" w:cs="Times New Roman"/>
          <w:sz w:val="24"/>
          <w:szCs w:val="24"/>
        </w:rPr>
        <w:t>Név:………………………………………………………..……………….……........................</w:t>
      </w:r>
    </w:p>
    <w:p w:rsidR="004B6364" w:rsidRDefault="00673BE4">
      <w:pPr>
        <w:spacing w:line="240" w:lineRule="auto"/>
        <w:ind w:lef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Cím:………………………………………………………..………………..…………………...</w:t>
      </w:r>
    </w:p>
    <w:p w:rsidR="004B6364" w:rsidRDefault="00673BE4">
      <w:pPr>
        <w:spacing w:line="240" w:lineRule="auto"/>
        <w:ind w:lef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Email-cím:…………………………………………………………………..……………….......</w:t>
      </w:r>
    </w:p>
    <w:p w:rsidR="004B6364" w:rsidRDefault="00673BE4">
      <w:pPr>
        <w:spacing w:line="240" w:lineRule="auto"/>
        <w:ind w:lef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Telefonszám:……………………………………………..………………..…………………….</w:t>
      </w:r>
    </w:p>
    <w:p w:rsidR="004B6364" w:rsidRDefault="00673BE4">
      <w:pPr>
        <w:spacing w:line="240" w:lineRule="auto"/>
        <w:ind w:left="-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folytatni kívánt tevékenység:** </w:t>
      </w:r>
    </w:p>
    <w:p w:rsidR="004B6364" w:rsidRDefault="00673BE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építési tevéke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nység </w:t>
      </w:r>
    </w:p>
    <w:p w:rsidR="004B6364" w:rsidRDefault="00673BE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rendeltetésváltoztatás</w:t>
      </w:r>
    </w:p>
    <w:p w:rsidR="004B6364" w:rsidRDefault="00673BE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reklám, illetve reklámhordozó elhelyezése</w:t>
      </w:r>
    </w:p>
    <w:p w:rsidR="004B6364" w:rsidRDefault="00673BE4">
      <w:pPr>
        <w:spacing w:line="240" w:lineRule="auto"/>
        <w:ind w:lef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folytatni kívánt tevékenységgel érintett ingatlan adatai: </w:t>
      </w:r>
      <w:r>
        <w:rPr>
          <w:rFonts w:ascii="Times New Roman" w:eastAsia="Times New Roman" w:hAnsi="Times New Roman" w:cs="Times New Roman"/>
          <w:sz w:val="24"/>
          <w:szCs w:val="24"/>
        </w:rPr>
        <w:t>Cím:……………………………………………………………….…………………………….</w:t>
      </w:r>
    </w:p>
    <w:p w:rsidR="004B6364" w:rsidRDefault="00673BE4">
      <w:pPr>
        <w:spacing w:line="240" w:lineRule="auto"/>
        <w:ind w:lef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Helyrajzi szám:……………..</w:t>
      </w:r>
    </w:p>
    <w:p w:rsidR="004B6364" w:rsidRDefault="00673BE4">
      <w:pPr>
        <w:spacing w:line="240" w:lineRule="auto"/>
        <w:ind w:lef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folytatni kívánt tevékenység tervezett időtartama: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4B6364" w:rsidRDefault="00673BE4">
      <w:pPr>
        <w:spacing w:line="240" w:lineRule="auto"/>
        <w:ind w:lef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folytatni kívánt tevékenység rövid elírása: </w:t>
      </w:r>
      <w:r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……….…………………………………………………………..….……..…………………….</w:t>
      </w:r>
    </w:p>
    <w:p w:rsidR="004B6364" w:rsidRDefault="004B6364">
      <w:pPr>
        <w:spacing w:line="240" w:lineRule="auto"/>
        <w:ind w:left="-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spacing w:line="240" w:lineRule="auto"/>
        <w:ind w:left="-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Mellékletek (a megfelelő rész aláhúzandó):</w:t>
      </w:r>
    </w:p>
    <w:p w:rsidR="004B6364" w:rsidRDefault="00673BE4">
      <w:pPr>
        <w:spacing w:line="240" w:lineRule="auto"/>
        <w:ind w:lef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Építészeti-műszaki dokumentáció </w:t>
      </w:r>
    </w:p>
    <w:p w:rsidR="004B6364" w:rsidRDefault="00673BE4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műszaki leírás </w:t>
      </w:r>
    </w:p>
    <w:p w:rsidR="004B6364" w:rsidRDefault="00673BE4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helyszínrajz </w:t>
      </w:r>
    </w:p>
    <w:p w:rsidR="004B6364" w:rsidRDefault="00673BE4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alaprajz </w:t>
      </w:r>
    </w:p>
    <w:p w:rsidR="004B6364" w:rsidRDefault="00673BE4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homlokzat(ok) </w:t>
      </w:r>
    </w:p>
    <w:p w:rsidR="004B6364" w:rsidRDefault="00673BE4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utcakép </w:t>
      </w:r>
    </w:p>
    <w:p w:rsidR="004B6364" w:rsidRDefault="00673BE4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látványterv, fotómontázs</w:t>
      </w:r>
    </w:p>
    <w:p w:rsidR="004B6364" w:rsidRDefault="004B6364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Egyéb:………………………………………………………………………………… </w:t>
      </w:r>
    </w:p>
    <w:p w:rsidR="004B6364" w:rsidRDefault="004B636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4B636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64" w:rsidRDefault="00673B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Kelt…………………………, 20……………..</w:t>
      </w:r>
    </w:p>
    <w:p w:rsidR="004B6364" w:rsidRDefault="004B6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4B6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364" w:rsidRDefault="00673BE4">
      <w:pPr>
        <w:spacing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…………………………………. </w:t>
      </w:r>
    </w:p>
    <w:p w:rsidR="004B6364" w:rsidRDefault="00673BE4">
      <w:pPr>
        <w:spacing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aláírás </w:t>
      </w:r>
    </w:p>
    <w:p w:rsidR="004B6364" w:rsidRDefault="004B6364"/>
    <w:sectPr w:rsidR="004B6364">
      <w:foot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BE4" w:rsidRDefault="00673BE4">
      <w:pPr>
        <w:spacing w:line="240" w:lineRule="auto"/>
      </w:pPr>
      <w:r>
        <w:separator/>
      </w:r>
    </w:p>
  </w:endnote>
  <w:endnote w:type="continuationSeparator" w:id="0">
    <w:p w:rsidR="00673BE4" w:rsidRDefault="00673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364" w:rsidRDefault="00673BE4">
    <w:pPr>
      <w:jc w:val="right"/>
    </w:pPr>
    <w:r>
      <w:fldChar w:fldCharType="begin"/>
    </w:r>
    <w:r>
      <w:instrText>PAGE</w:instrText>
    </w:r>
    <w:r w:rsidR="00546F18">
      <w:fldChar w:fldCharType="separate"/>
    </w:r>
    <w:r w:rsidR="00546F1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BE4" w:rsidRDefault="00673BE4">
      <w:pPr>
        <w:spacing w:line="240" w:lineRule="auto"/>
      </w:pPr>
      <w:r>
        <w:separator/>
      </w:r>
    </w:p>
  </w:footnote>
  <w:footnote w:type="continuationSeparator" w:id="0">
    <w:p w:rsidR="00673BE4" w:rsidRDefault="00673B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A98"/>
    <w:multiLevelType w:val="multilevel"/>
    <w:tmpl w:val="EEB89D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EC7C1F"/>
    <w:multiLevelType w:val="multilevel"/>
    <w:tmpl w:val="1A66275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C42126"/>
    <w:multiLevelType w:val="multilevel"/>
    <w:tmpl w:val="BA0E45E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963CC0"/>
    <w:multiLevelType w:val="multilevel"/>
    <w:tmpl w:val="9F421E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EA7A7A"/>
    <w:multiLevelType w:val="multilevel"/>
    <w:tmpl w:val="D1F2DD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2158BC"/>
    <w:multiLevelType w:val="multilevel"/>
    <w:tmpl w:val="D6C616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B93A0A"/>
    <w:multiLevelType w:val="multilevel"/>
    <w:tmpl w:val="C4881E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3477EA"/>
    <w:multiLevelType w:val="multilevel"/>
    <w:tmpl w:val="20BC2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64"/>
    <w:rsid w:val="004B6364"/>
    <w:rsid w:val="00546F18"/>
    <w:rsid w:val="0067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6235A-01E9-417E-830F-4253555B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6706</Words>
  <Characters>46278</Characters>
  <Application>Microsoft Office Word</Application>
  <DocSecurity>0</DocSecurity>
  <Lines>385</Lines>
  <Paragraphs>105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User5</cp:lastModifiedBy>
  <cp:revision>2</cp:revision>
  <dcterms:created xsi:type="dcterms:W3CDTF">2017-11-06T13:44:00Z</dcterms:created>
  <dcterms:modified xsi:type="dcterms:W3CDTF">2017-11-06T13:44:00Z</dcterms:modified>
</cp:coreProperties>
</file>